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4A" w:rsidRPr="00D1304A" w:rsidRDefault="00D1304A">
      <w:pPr>
        <w:rPr>
          <w:rFonts w:ascii="メイリオ" w:eastAsia="メイリオ" w:hAnsi="メイリオ"/>
        </w:rPr>
      </w:pPr>
      <w:bookmarkStart w:id="0" w:name="_GoBack"/>
      <w:bookmarkEnd w:id="0"/>
      <w:r>
        <w:rPr>
          <w:rFonts w:ascii="メイリオ" w:eastAsia="メイリオ" w:hAnsi="メイリオ" w:hint="eastAsia"/>
        </w:rPr>
        <w:t>府中市立中学校</w:t>
      </w:r>
      <w:r w:rsidR="008A4585">
        <w:rPr>
          <w:rFonts w:ascii="メイリオ" w:eastAsia="メイリオ" w:hAnsi="メイリオ" w:hint="eastAsia"/>
        </w:rPr>
        <w:t>の</w:t>
      </w:r>
      <w:r w:rsidRPr="00D1304A">
        <w:rPr>
          <w:rFonts w:ascii="メイリオ" w:eastAsia="メイリオ" w:hAnsi="メイリオ" w:hint="eastAsia"/>
        </w:rPr>
        <w:t>保護者の皆様へ</w:t>
      </w:r>
      <w:r w:rsidR="00D4221E">
        <w:rPr>
          <w:rFonts w:ascii="メイリオ" w:eastAsia="メイリオ" w:hAnsi="メイリオ" w:hint="eastAsia"/>
        </w:rPr>
        <w:t xml:space="preserve">　　　　　　　　　　　　　　　　　　　　　　　　　府中市教育委員会</w:t>
      </w:r>
    </w:p>
    <w:p w:rsidR="00A14AA5" w:rsidRDefault="00D1304A">
      <w:r>
        <w:rPr>
          <w:noProof/>
        </w:rPr>
        <mc:AlternateContent>
          <mc:Choice Requires="wps">
            <w:drawing>
              <wp:anchor distT="0" distB="0" distL="114300" distR="114300" simplePos="0" relativeHeight="251656192" behindDoc="0" locked="0" layoutInCell="1" allowOverlap="1" wp14:anchorId="43B74675" wp14:editId="6916D5CF">
                <wp:simplePos x="0" y="0"/>
                <wp:positionH relativeFrom="margin">
                  <wp:align>center</wp:align>
                </wp:positionH>
                <wp:positionV relativeFrom="paragraph">
                  <wp:posOffset>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1304A" w:rsidRPr="00D1304A" w:rsidRDefault="00D1304A" w:rsidP="00D1304A">
                            <w:pPr>
                              <w:rPr>
                                <w:rFonts w:ascii="HGPｺﾞｼｯｸE" w:eastAsia="HGPｺﾞｼｯｸE" w:hAnsi="HGPｺﾞｼｯｸ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04A">
                              <w:rPr>
                                <w:rFonts w:ascii="HGPｺﾞｼｯｸE" w:eastAsia="HGPｺﾞｼｯｸE" w:hAnsi="HGPｺﾞｼｯｸE"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中学校部活動</w:t>
                            </w:r>
                            <w:r w:rsidRPr="00D1304A">
                              <w:rPr>
                                <w:rFonts w:ascii="HGPｺﾞｼｯｸE" w:eastAsia="HGPｺﾞｼｯｸE" w:hAnsi="HGPｺﾞｼｯｸ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の再開について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3B74675"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" filled="f" stroked="f">
                <v:textbox style="mso-fit-shape-to-text:t" inset="5.85pt,.7pt,5.85pt,.7pt">
                  <w:txbxContent>
                    <w:p w:rsidR="00D1304A" w:rsidRPr="00D1304A" w:rsidRDefault="00D1304A" w:rsidP="00D1304A">
                      <w:pPr>
                        <w:rPr>
                          <w:rFonts w:ascii="HGPｺﾞｼｯｸE" w:eastAsia="HGPｺﾞｼｯｸE" w:hAnsi="HGPｺﾞｼｯｸ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04A">
                        <w:rPr>
                          <w:rFonts w:ascii="HGPｺﾞｼｯｸE" w:eastAsia="HGPｺﾞｼｯｸE" w:hAnsi="HGPｺﾞｼｯｸE"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中学校部活動</w:t>
                      </w:r>
                      <w:r w:rsidRPr="00D1304A">
                        <w:rPr>
                          <w:rFonts w:ascii="HGPｺﾞｼｯｸE" w:eastAsia="HGPｺﾞｼｯｸE" w:hAnsi="HGPｺﾞｼｯｸ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の再開について</w:t>
                      </w:r>
                    </w:p>
                  </w:txbxContent>
                </v:textbox>
                <w10:wrap anchorx="margin"/>
              </v:shape>
            </w:pict>
          </mc:Fallback>
        </mc:AlternateContent>
      </w:r>
    </w:p>
    <w:p w:rsidR="00D1304A" w:rsidRDefault="00D1304A"/>
    <w:p w:rsidR="00D1304A" w:rsidRDefault="00D1304A"/>
    <w:p w:rsidR="00D1304A" w:rsidRDefault="00D1304A">
      <w:r>
        <w:rPr>
          <w:noProof/>
        </w:rPr>
        <mc:AlternateContent>
          <mc:Choice Requires="wps">
            <w:drawing>
              <wp:anchor distT="0" distB="0" distL="114300" distR="114300" simplePos="0" relativeHeight="251658240" behindDoc="0" locked="0" layoutInCell="1" allowOverlap="1">
                <wp:simplePos x="0" y="0"/>
                <wp:positionH relativeFrom="column">
                  <wp:posOffset>96429</wp:posOffset>
                </wp:positionH>
                <wp:positionV relativeFrom="paragraph">
                  <wp:posOffset>139972</wp:posOffset>
                </wp:positionV>
                <wp:extent cx="6389077" cy="148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89077"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663" w:rsidRPr="009E0663" w:rsidRDefault="00D1304A" w:rsidP="00083B03">
                            <w:pPr>
                              <w:spacing w:line="360" w:lineRule="exact"/>
                              <w:ind w:firstLineChars="100" w:firstLine="210"/>
                              <w:rPr>
                                <w:rFonts w:ascii="メイリオ" w:eastAsia="メイリオ" w:hAnsi="メイリオ"/>
                              </w:rPr>
                            </w:pPr>
                            <w:r w:rsidRPr="009E0663">
                              <w:rPr>
                                <w:rFonts w:ascii="メイリオ" w:eastAsia="メイリオ" w:hAnsi="メイリオ" w:hint="eastAsia"/>
                              </w:rPr>
                              <w:t>府中市では、</w:t>
                            </w:r>
                            <w:r w:rsidR="009E0663" w:rsidRPr="009E0663">
                              <w:rPr>
                                <w:rFonts w:ascii="メイリオ" w:eastAsia="メイリオ" w:hAnsi="メイリオ" w:hint="eastAsia"/>
                              </w:rPr>
                              <w:t>緊急事態宣言</w:t>
                            </w:r>
                            <w:r w:rsidR="009E0663" w:rsidRPr="009E0663">
                              <w:rPr>
                                <w:rFonts w:ascii="メイリオ" w:eastAsia="メイリオ" w:hAnsi="メイリオ"/>
                              </w:rPr>
                              <w:t>解除後、</w:t>
                            </w:r>
                            <w:r w:rsidR="009E0663" w:rsidRPr="009E0663">
                              <w:rPr>
                                <w:rFonts w:ascii="メイリオ" w:eastAsia="メイリオ" w:hAnsi="メイリオ" w:hint="eastAsia"/>
                              </w:rPr>
                              <w:t>段階的な教育活動の再開を進めており、中学校における部活動につきましても</w:t>
                            </w:r>
                            <w:r w:rsidR="009E0663" w:rsidRPr="009E0663">
                              <w:rPr>
                                <w:rFonts w:ascii="メイリオ" w:eastAsia="メイリオ" w:hAnsi="メイリオ"/>
                              </w:rPr>
                              <w:t>、</w:t>
                            </w:r>
                            <w:r w:rsidR="009E0663" w:rsidRPr="009E0663">
                              <w:rPr>
                                <w:rFonts w:ascii="メイリオ" w:eastAsia="メイリオ" w:hAnsi="メイリオ" w:hint="eastAsia"/>
                              </w:rPr>
                              <w:t>感染予防</w:t>
                            </w:r>
                            <w:r w:rsidR="009E0663" w:rsidRPr="009E0663">
                              <w:rPr>
                                <w:rFonts w:ascii="メイリオ" w:eastAsia="メイリオ" w:hAnsi="メイリオ"/>
                              </w:rPr>
                              <w:t>や</w:t>
                            </w:r>
                            <w:r w:rsidR="009E0663" w:rsidRPr="009E0663">
                              <w:rPr>
                                <w:rFonts w:ascii="メイリオ" w:eastAsia="メイリオ" w:hAnsi="メイリオ" w:hint="eastAsia"/>
                              </w:rPr>
                              <w:t>熱中症対策</w:t>
                            </w:r>
                            <w:r w:rsidRPr="009E0663">
                              <w:rPr>
                                <w:rFonts w:ascii="メイリオ" w:eastAsia="メイリオ" w:hAnsi="メイリオ" w:hint="eastAsia"/>
                              </w:rPr>
                              <w:t>、生徒の体力の定着状況を踏まえ</w:t>
                            </w:r>
                            <w:r w:rsidR="00B37E1A">
                              <w:rPr>
                                <w:rFonts w:ascii="メイリオ" w:eastAsia="メイリオ" w:hAnsi="メイリオ" w:hint="eastAsia"/>
                              </w:rPr>
                              <w:t>る</w:t>
                            </w:r>
                            <w:r w:rsidR="009E0663" w:rsidRPr="009E0663">
                              <w:rPr>
                                <w:rFonts w:ascii="メイリオ" w:eastAsia="メイリオ" w:hAnsi="メイリオ" w:hint="eastAsia"/>
                              </w:rPr>
                              <w:t>など</w:t>
                            </w:r>
                            <w:r w:rsidR="009E0663" w:rsidRPr="009E0663">
                              <w:rPr>
                                <w:rFonts w:ascii="メイリオ" w:eastAsia="メイリオ" w:hAnsi="メイリオ"/>
                              </w:rPr>
                              <w:t>、</w:t>
                            </w:r>
                            <w:r w:rsidRPr="009E0663">
                              <w:rPr>
                                <w:rFonts w:ascii="メイリオ" w:eastAsia="メイリオ" w:hAnsi="メイリオ" w:hint="eastAsia"/>
                              </w:rPr>
                              <w:t>通常の活動</w:t>
                            </w:r>
                            <w:r w:rsidR="00B37E1A">
                              <w:rPr>
                                <w:rFonts w:ascii="メイリオ" w:eastAsia="メイリオ" w:hAnsi="メイリオ" w:hint="eastAsia"/>
                              </w:rPr>
                              <w:t>に向けて</w:t>
                            </w:r>
                            <w:r w:rsidRPr="009E0663">
                              <w:rPr>
                                <w:rFonts w:ascii="メイリオ" w:eastAsia="メイリオ" w:hAnsi="メイリオ" w:hint="eastAsia"/>
                              </w:rPr>
                              <w:t>段階的に実施</w:t>
                            </w:r>
                            <w:r w:rsidR="009E0663" w:rsidRPr="009E0663">
                              <w:rPr>
                                <w:rFonts w:ascii="メイリオ" w:eastAsia="メイリオ" w:hAnsi="メイリオ" w:hint="eastAsia"/>
                              </w:rPr>
                              <w:t>してまいりました</w:t>
                            </w:r>
                            <w:r w:rsidR="009E0663" w:rsidRPr="009E0663">
                              <w:rPr>
                                <w:rFonts w:ascii="メイリオ" w:eastAsia="メイリオ" w:hAnsi="メイリオ"/>
                              </w:rPr>
                              <w:t>。</w:t>
                            </w:r>
                          </w:p>
                          <w:p w:rsidR="00D1304A" w:rsidRPr="009E0663" w:rsidRDefault="00024859" w:rsidP="00083B03">
                            <w:pPr>
                              <w:spacing w:line="360" w:lineRule="exact"/>
                              <w:ind w:firstLineChars="100" w:firstLine="210"/>
                              <w:rPr>
                                <w:rFonts w:ascii="メイリオ" w:eastAsia="メイリオ" w:hAnsi="メイリオ"/>
                              </w:rPr>
                            </w:pPr>
                            <w:r>
                              <w:rPr>
                                <w:rFonts w:ascii="メイリオ" w:eastAsia="メイリオ" w:hAnsi="メイリオ" w:hint="eastAsia"/>
                              </w:rPr>
                              <w:t>６月</w:t>
                            </w:r>
                            <w:r w:rsidR="001A5895">
                              <w:rPr>
                                <w:rFonts w:ascii="メイリオ" w:eastAsia="メイリオ" w:hAnsi="メイリオ"/>
                              </w:rPr>
                              <w:t>２</w:t>
                            </w:r>
                            <w:r w:rsidR="001A5895">
                              <w:rPr>
                                <w:rFonts w:ascii="メイリオ" w:eastAsia="メイリオ" w:hAnsi="メイリオ" w:hint="eastAsia"/>
                              </w:rPr>
                              <w:t>９</w:t>
                            </w:r>
                            <w:r>
                              <w:rPr>
                                <w:rFonts w:ascii="メイリオ" w:eastAsia="メイリオ" w:hAnsi="メイリオ"/>
                              </w:rPr>
                              <w:t>日</w:t>
                            </w:r>
                            <w:r w:rsidR="009E0663" w:rsidRPr="009E0663">
                              <w:rPr>
                                <w:rFonts w:ascii="メイリオ" w:eastAsia="メイリオ" w:hAnsi="メイリオ" w:hint="eastAsia"/>
                              </w:rPr>
                              <w:t>からは、</w:t>
                            </w:r>
                            <w:r w:rsidR="00D1304A" w:rsidRPr="009E0663">
                              <w:rPr>
                                <w:rFonts w:ascii="メイリオ" w:eastAsia="メイリオ" w:hAnsi="メイリオ" w:hint="eastAsia"/>
                              </w:rPr>
                              <w:t>「府中市立中学校運動部活動の方針」及び「府中市</w:t>
                            </w:r>
                            <w:r w:rsidR="009A7D14">
                              <w:rPr>
                                <w:rFonts w:ascii="メイリオ" w:eastAsia="メイリオ" w:hAnsi="メイリオ" w:hint="eastAsia"/>
                              </w:rPr>
                              <w:t>立中学校文化部活動の方針」に基づく</w:t>
                            </w:r>
                            <w:r w:rsidR="009E0663" w:rsidRPr="009E0663">
                              <w:rPr>
                                <w:rFonts w:ascii="メイリオ" w:eastAsia="メイリオ" w:hAnsi="メイリオ" w:hint="eastAsia"/>
                              </w:rPr>
                              <w:t>部活動が始まりましたが</w:t>
                            </w:r>
                            <w:r w:rsidR="009E0663" w:rsidRPr="009E0663">
                              <w:rPr>
                                <w:rFonts w:ascii="メイリオ" w:eastAsia="メイリオ" w:hAnsi="メイリオ"/>
                              </w:rPr>
                              <w:t>、</w:t>
                            </w:r>
                            <w:r w:rsidR="009E0663" w:rsidRPr="009E0663">
                              <w:rPr>
                                <w:rFonts w:ascii="メイリオ" w:eastAsia="メイリオ" w:hAnsi="メイリオ" w:hint="eastAsia"/>
                              </w:rPr>
                              <w:t>全て</w:t>
                            </w:r>
                            <w:r w:rsidR="00341BB7">
                              <w:rPr>
                                <w:rFonts w:ascii="メイリオ" w:eastAsia="メイリオ" w:hAnsi="メイリオ"/>
                              </w:rPr>
                              <w:t>が通常に戻るわけではなく、</w:t>
                            </w:r>
                            <w:r w:rsidR="00341BB7">
                              <w:rPr>
                                <w:rFonts w:ascii="メイリオ" w:eastAsia="メイリオ" w:hAnsi="メイリオ" w:hint="eastAsia"/>
                              </w:rPr>
                              <w:t>以下の</w:t>
                            </w:r>
                            <w:r w:rsidR="00341BB7">
                              <w:rPr>
                                <w:rFonts w:ascii="メイリオ" w:eastAsia="メイリオ" w:hAnsi="メイリオ"/>
                              </w:rPr>
                              <w:t>内容</w:t>
                            </w:r>
                            <w:r w:rsidR="009E0663" w:rsidRPr="009E0663">
                              <w:rPr>
                                <w:rFonts w:ascii="メイリオ" w:eastAsia="メイリオ" w:hAnsi="メイリオ"/>
                              </w:rPr>
                              <w:t>に留意するとともに、</w:t>
                            </w:r>
                            <w:r w:rsidR="009E0663" w:rsidRPr="009E0663">
                              <w:rPr>
                                <w:rFonts w:ascii="メイリオ" w:eastAsia="メイリオ" w:hAnsi="メイリオ" w:hint="eastAsia"/>
                              </w:rPr>
                              <w:t>引き続き</w:t>
                            </w:r>
                            <w:r w:rsidR="009E0663" w:rsidRPr="009E0663">
                              <w:rPr>
                                <w:rFonts w:ascii="メイリオ" w:eastAsia="メイリオ" w:hAnsi="メイリオ"/>
                              </w:rPr>
                              <w:t>、</w:t>
                            </w:r>
                            <w:r w:rsidR="009E0663" w:rsidRPr="009E0663">
                              <w:rPr>
                                <w:rFonts w:ascii="メイリオ" w:eastAsia="メイリオ" w:hAnsi="メイリオ" w:hint="eastAsia"/>
                              </w:rPr>
                              <w:t>国や都の感染状況</w:t>
                            </w:r>
                            <w:r w:rsidR="006C6FF1">
                              <w:rPr>
                                <w:rFonts w:ascii="メイリオ" w:eastAsia="メイリオ" w:hAnsi="メイリオ" w:hint="eastAsia"/>
                              </w:rPr>
                              <w:t>等</w:t>
                            </w:r>
                            <w:r w:rsidR="009E0663" w:rsidRPr="009E0663">
                              <w:rPr>
                                <w:rFonts w:ascii="メイリオ" w:eastAsia="メイリオ" w:hAnsi="メイリオ" w:hint="eastAsia"/>
                              </w:rPr>
                              <w:t>を注視しながら進めて</w:t>
                            </w:r>
                            <w:r w:rsidR="009E0663" w:rsidRPr="009E0663">
                              <w:rPr>
                                <w:rFonts w:ascii="メイリオ" w:eastAsia="メイリオ" w:hAnsi="メイリオ"/>
                              </w:rPr>
                              <w:t>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7.6pt;margin-top:11pt;width:503.1pt;height:1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" filled="f" stroked="f" strokeweight=".5pt">
                <v:textbox>
                  <w:txbxContent>
                    <w:p w:rsidR="009E0663" w:rsidRPr="009E0663" w:rsidRDefault="00D1304A" w:rsidP="00083B03">
                      <w:pPr>
                        <w:spacing w:line="360" w:lineRule="exact"/>
                        <w:ind w:firstLineChars="100" w:firstLine="210"/>
                        <w:rPr>
                          <w:rFonts w:ascii="メイリオ" w:eastAsia="メイリオ" w:hAnsi="メイリオ"/>
                        </w:rPr>
                      </w:pPr>
                      <w:r w:rsidRPr="009E0663">
                        <w:rPr>
                          <w:rFonts w:ascii="メイリオ" w:eastAsia="メイリオ" w:hAnsi="メイリオ" w:hint="eastAsia"/>
                        </w:rPr>
                        <w:t>府中市では、</w:t>
                      </w:r>
                      <w:r w:rsidR="009E0663" w:rsidRPr="009E0663">
                        <w:rPr>
                          <w:rFonts w:ascii="メイリオ" w:eastAsia="メイリオ" w:hAnsi="メイリオ" w:hint="eastAsia"/>
                        </w:rPr>
                        <w:t>緊急事態宣言</w:t>
                      </w:r>
                      <w:r w:rsidR="009E0663" w:rsidRPr="009E0663">
                        <w:rPr>
                          <w:rFonts w:ascii="メイリオ" w:eastAsia="メイリオ" w:hAnsi="メイリオ"/>
                        </w:rPr>
                        <w:t>解除後、</w:t>
                      </w:r>
                      <w:r w:rsidR="009E0663" w:rsidRPr="009E0663">
                        <w:rPr>
                          <w:rFonts w:ascii="メイリオ" w:eastAsia="メイリオ" w:hAnsi="メイリオ" w:hint="eastAsia"/>
                        </w:rPr>
                        <w:t>段階的な教育活動の再開を進めており、中学校における部活動につきましても</w:t>
                      </w:r>
                      <w:r w:rsidR="009E0663" w:rsidRPr="009E0663">
                        <w:rPr>
                          <w:rFonts w:ascii="メイリオ" w:eastAsia="メイリオ" w:hAnsi="メイリオ"/>
                        </w:rPr>
                        <w:t>、</w:t>
                      </w:r>
                      <w:r w:rsidR="009E0663" w:rsidRPr="009E0663">
                        <w:rPr>
                          <w:rFonts w:ascii="メイリオ" w:eastAsia="メイリオ" w:hAnsi="メイリオ" w:hint="eastAsia"/>
                        </w:rPr>
                        <w:t>感染予防</w:t>
                      </w:r>
                      <w:r w:rsidR="009E0663" w:rsidRPr="009E0663">
                        <w:rPr>
                          <w:rFonts w:ascii="メイリオ" w:eastAsia="メイリオ" w:hAnsi="メイリオ"/>
                        </w:rPr>
                        <w:t>や</w:t>
                      </w:r>
                      <w:r w:rsidR="009E0663" w:rsidRPr="009E0663">
                        <w:rPr>
                          <w:rFonts w:ascii="メイリオ" w:eastAsia="メイリオ" w:hAnsi="メイリオ" w:hint="eastAsia"/>
                        </w:rPr>
                        <w:t>熱中症対策</w:t>
                      </w:r>
                      <w:r w:rsidRPr="009E0663">
                        <w:rPr>
                          <w:rFonts w:ascii="メイリオ" w:eastAsia="メイリオ" w:hAnsi="メイリオ" w:hint="eastAsia"/>
                        </w:rPr>
                        <w:t>、生徒の体力の定着状況を踏まえ</w:t>
                      </w:r>
                      <w:r w:rsidR="00B37E1A">
                        <w:rPr>
                          <w:rFonts w:ascii="メイリオ" w:eastAsia="メイリオ" w:hAnsi="メイリオ" w:hint="eastAsia"/>
                        </w:rPr>
                        <w:t>る</w:t>
                      </w:r>
                      <w:r w:rsidR="009E0663" w:rsidRPr="009E0663">
                        <w:rPr>
                          <w:rFonts w:ascii="メイリオ" w:eastAsia="メイリオ" w:hAnsi="メイリオ" w:hint="eastAsia"/>
                        </w:rPr>
                        <w:t>など</w:t>
                      </w:r>
                      <w:r w:rsidR="009E0663" w:rsidRPr="009E0663">
                        <w:rPr>
                          <w:rFonts w:ascii="メイリオ" w:eastAsia="メイリオ" w:hAnsi="メイリオ"/>
                        </w:rPr>
                        <w:t>、</w:t>
                      </w:r>
                      <w:r w:rsidRPr="009E0663">
                        <w:rPr>
                          <w:rFonts w:ascii="メイリオ" w:eastAsia="メイリオ" w:hAnsi="メイリオ" w:hint="eastAsia"/>
                        </w:rPr>
                        <w:t>通常の活動</w:t>
                      </w:r>
                      <w:r w:rsidR="00B37E1A">
                        <w:rPr>
                          <w:rFonts w:ascii="メイリオ" w:eastAsia="メイリオ" w:hAnsi="メイリオ" w:hint="eastAsia"/>
                        </w:rPr>
                        <w:t>に向けて</w:t>
                      </w:r>
                      <w:r w:rsidRPr="009E0663">
                        <w:rPr>
                          <w:rFonts w:ascii="メイリオ" w:eastAsia="メイリオ" w:hAnsi="メイリオ" w:hint="eastAsia"/>
                        </w:rPr>
                        <w:t>段階的に実施</w:t>
                      </w:r>
                      <w:r w:rsidR="009E0663" w:rsidRPr="009E0663">
                        <w:rPr>
                          <w:rFonts w:ascii="メイリオ" w:eastAsia="メイリオ" w:hAnsi="メイリオ" w:hint="eastAsia"/>
                        </w:rPr>
                        <w:t>してまいりました</w:t>
                      </w:r>
                      <w:r w:rsidR="009E0663" w:rsidRPr="009E0663">
                        <w:rPr>
                          <w:rFonts w:ascii="メイリオ" w:eastAsia="メイリオ" w:hAnsi="メイリオ"/>
                        </w:rPr>
                        <w:t>。</w:t>
                      </w:r>
                    </w:p>
                    <w:p w:rsidR="00D1304A" w:rsidRPr="009E0663" w:rsidRDefault="00024859" w:rsidP="00083B03">
                      <w:pPr>
                        <w:spacing w:line="360" w:lineRule="exact"/>
                        <w:ind w:firstLineChars="100" w:firstLine="210"/>
                        <w:rPr>
                          <w:rFonts w:ascii="メイリオ" w:eastAsia="メイリオ" w:hAnsi="メイリオ"/>
                        </w:rPr>
                      </w:pPr>
                      <w:r>
                        <w:rPr>
                          <w:rFonts w:ascii="メイリオ" w:eastAsia="メイリオ" w:hAnsi="メイリオ" w:hint="eastAsia"/>
                        </w:rPr>
                        <w:t>６月</w:t>
                      </w:r>
                      <w:r w:rsidR="001A5895">
                        <w:rPr>
                          <w:rFonts w:ascii="メイリオ" w:eastAsia="メイリオ" w:hAnsi="メイリオ"/>
                        </w:rPr>
                        <w:t>２</w:t>
                      </w:r>
                      <w:r w:rsidR="001A5895">
                        <w:rPr>
                          <w:rFonts w:ascii="メイリオ" w:eastAsia="メイリオ" w:hAnsi="メイリオ" w:hint="eastAsia"/>
                        </w:rPr>
                        <w:t>９</w:t>
                      </w:r>
                      <w:r>
                        <w:rPr>
                          <w:rFonts w:ascii="メイリオ" w:eastAsia="メイリオ" w:hAnsi="メイリオ"/>
                        </w:rPr>
                        <w:t>日</w:t>
                      </w:r>
                      <w:r w:rsidR="009E0663" w:rsidRPr="009E0663">
                        <w:rPr>
                          <w:rFonts w:ascii="メイリオ" w:eastAsia="メイリオ" w:hAnsi="メイリオ" w:hint="eastAsia"/>
                        </w:rPr>
                        <w:t>からは、</w:t>
                      </w:r>
                      <w:r w:rsidR="00D1304A" w:rsidRPr="009E0663">
                        <w:rPr>
                          <w:rFonts w:ascii="メイリオ" w:eastAsia="メイリオ" w:hAnsi="メイリオ" w:hint="eastAsia"/>
                        </w:rPr>
                        <w:t>「府中市立中学校運動部活動の方針」及び「府中市</w:t>
                      </w:r>
                      <w:r w:rsidR="009A7D14">
                        <w:rPr>
                          <w:rFonts w:ascii="メイリオ" w:eastAsia="メイリオ" w:hAnsi="メイリオ" w:hint="eastAsia"/>
                        </w:rPr>
                        <w:t>立中学校文化部活動の方針」に基づく</w:t>
                      </w:r>
                      <w:r w:rsidR="009E0663" w:rsidRPr="009E0663">
                        <w:rPr>
                          <w:rFonts w:ascii="メイリオ" w:eastAsia="メイリオ" w:hAnsi="メイリオ" w:hint="eastAsia"/>
                        </w:rPr>
                        <w:t>部活動が始まりましたが</w:t>
                      </w:r>
                      <w:r w:rsidR="009E0663" w:rsidRPr="009E0663">
                        <w:rPr>
                          <w:rFonts w:ascii="メイリオ" w:eastAsia="メイリオ" w:hAnsi="メイリオ"/>
                        </w:rPr>
                        <w:t>、</w:t>
                      </w:r>
                      <w:r w:rsidR="009E0663" w:rsidRPr="009E0663">
                        <w:rPr>
                          <w:rFonts w:ascii="メイリオ" w:eastAsia="メイリオ" w:hAnsi="メイリオ" w:hint="eastAsia"/>
                        </w:rPr>
                        <w:t>全て</w:t>
                      </w:r>
                      <w:r w:rsidR="00341BB7">
                        <w:rPr>
                          <w:rFonts w:ascii="メイリオ" w:eastAsia="メイリオ" w:hAnsi="メイリオ"/>
                        </w:rPr>
                        <w:t>が通常に戻るわけではなく、</w:t>
                      </w:r>
                      <w:r w:rsidR="00341BB7">
                        <w:rPr>
                          <w:rFonts w:ascii="メイリオ" w:eastAsia="メイリオ" w:hAnsi="メイリオ" w:hint="eastAsia"/>
                        </w:rPr>
                        <w:t>以下の</w:t>
                      </w:r>
                      <w:r w:rsidR="00341BB7">
                        <w:rPr>
                          <w:rFonts w:ascii="メイリオ" w:eastAsia="メイリオ" w:hAnsi="メイリオ"/>
                        </w:rPr>
                        <w:t>内容</w:t>
                      </w:r>
                      <w:r w:rsidR="009E0663" w:rsidRPr="009E0663">
                        <w:rPr>
                          <w:rFonts w:ascii="メイリオ" w:eastAsia="メイリオ" w:hAnsi="メイリオ"/>
                        </w:rPr>
                        <w:t>に留意するとともに、</w:t>
                      </w:r>
                      <w:r w:rsidR="009E0663" w:rsidRPr="009E0663">
                        <w:rPr>
                          <w:rFonts w:ascii="メイリオ" w:eastAsia="メイリオ" w:hAnsi="メイリオ" w:hint="eastAsia"/>
                        </w:rPr>
                        <w:t>引き続き</w:t>
                      </w:r>
                      <w:r w:rsidR="009E0663" w:rsidRPr="009E0663">
                        <w:rPr>
                          <w:rFonts w:ascii="メイリオ" w:eastAsia="メイリオ" w:hAnsi="メイリオ"/>
                        </w:rPr>
                        <w:t>、</w:t>
                      </w:r>
                      <w:r w:rsidR="009E0663" w:rsidRPr="009E0663">
                        <w:rPr>
                          <w:rFonts w:ascii="メイリオ" w:eastAsia="メイリオ" w:hAnsi="メイリオ" w:hint="eastAsia"/>
                        </w:rPr>
                        <w:t>国や都の感染状況</w:t>
                      </w:r>
                      <w:r w:rsidR="006C6FF1">
                        <w:rPr>
                          <w:rFonts w:ascii="メイリオ" w:eastAsia="メイリオ" w:hAnsi="メイリオ" w:hint="eastAsia"/>
                        </w:rPr>
                        <w:t>等</w:t>
                      </w:r>
                      <w:r w:rsidR="009E0663" w:rsidRPr="009E0663">
                        <w:rPr>
                          <w:rFonts w:ascii="メイリオ" w:eastAsia="メイリオ" w:hAnsi="メイリオ" w:hint="eastAsia"/>
                        </w:rPr>
                        <w:t>を注視しながら進めて</w:t>
                      </w:r>
                      <w:r w:rsidR="009E0663" w:rsidRPr="009E0663">
                        <w:rPr>
                          <w:rFonts w:ascii="メイリオ" w:eastAsia="メイリオ" w:hAnsi="メイリオ"/>
                        </w:rPr>
                        <w:t>まいります。</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204029</wp:posOffset>
                </wp:positionH>
                <wp:positionV relativeFrom="paragraph">
                  <wp:posOffset>63353</wp:posOffset>
                </wp:positionV>
                <wp:extent cx="6113585"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61135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EF315"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6.05pt,5pt" to="497.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" strokecolor="#5b9bd5 [3204]" strokeweight="1pt">
                <v:stroke joinstyle="miter"/>
              </v:line>
            </w:pict>
          </mc:Fallback>
        </mc:AlternateContent>
      </w:r>
    </w:p>
    <w:p w:rsidR="00D1304A" w:rsidRDefault="00D1304A"/>
    <w:p w:rsidR="00D1304A" w:rsidRDefault="00D1304A"/>
    <w:p w:rsidR="00D1304A" w:rsidRDefault="00D1304A"/>
    <w:p w:rsidR="00D1304A" w:rsidRDefault="00D1304A"/>
    <w:p w:rsidR="00D1304A" w:rsidRDefault="00D1304A"/>
    <w:p w:rsidR="00D1304A" w:rsidRDefault="00D1304A"/>
    <w:p w:rsidR="00D1304A" w:rsidRDefault="00083B03">
      <w:r>
        <w:rPr>
          <w:noProof/>
        </w:rPr>
        <mc:AlternateContent>
          <mc:Choice Requires="wps">
            <w:drawing>
              <wp:anchor distT="0" distB="0" distL="114300" distR="114300" simplePos="0" relativeHeight="251663360" behindDoc="0" locked="0" layoutInCell="1" allowOverlap="1">
                <wp:simplePos x="0" y="0"/>
                <wp:positionH relativeFrom="margin">
                  <wp:posOffset>101600</wp:posOffset>
                </wp:positionH>
                <wp:positionV relativeFrom="paragraph">
                  <wp:posOffset>46627</wp:posOffset>
                </wp:positionV>
                <wp:extent cx="4191000" cy="50074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191000" cy="500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810" w:rsidRPr="00F21810" w:rsidRDefault="00F21810">
                            <w:pPr>
                              <w:rPr>
                                <w:rFonts w:ascii="HGPｺﾞｼｯｸE" w:eastAsia="HGPｺﾞｼｯｸE" w:hAnsi="HGPｺﾞｼｯｸE"/>
                                <w:sz w:val="44"/>
                              </w:rPr>
                            </w:pPr>
                            <w:r>
                              <w:rPr>
                                <w:rFonts w:ascii="HGPｺﾞｼｯｸE" w:eastAsia="HGPｺﾞｼｯｸE" w:hAnsi="HGPｺﾞｼｯｸE" w:hint="eastAsia"/>
                                <w:sz w:val="44"/>
                              </w:rPr>
                              <w:t>１</w:t>
                            </w:r>
                            <w:r>
                              <w:rPr>
                                <w:rFonts w:ascii="HGPｺﾞｼｯｸE" w:eastAsia="HGPｺﾞｼｯｸE" w:hAnsi="HGPｺﾞｼｯｸE"/>
                                <w:sz w:val="44"/>
                              </w:rPr>
                              <w:t xml:space="preserve">　</w:t>
                            </w:r>
                            <w:r w:rsidRPr="00F21810">
                              <w:rPr>
                                <w:rFonts w:ascii="HGPｺﾞｼｯｸE" w:eastAsia="HGPｺﾞｼｯｸE" w:hAnsi="HGPｺﾞｼｯｸE" w:hint="eastAsia"/>
                                <w:sz w:val="44"/>
                              </w:rPr>
                              <w:t>実施する</w:t>
                            </w:r>
                            <w:r w:rsidRPr="00F21810">
                              <w:rPr>
                                <w:rFonts w:ascii="HGPｺﾞｼｯｸE" w:eastAsia="HGPｺﾞｼｯｸE" w:hAnsi="HGPｺﾞｼｯｸE"/>
                                <w:sz w:val="44"/>
                              </w:rPr>
                              <w:t>際の</w:t>
                            </w:r>
                            <w:r w:rsidRPr="00F21810">
                              <w:rPr>
                                <w:rFonts w:ascii="HGPｺﾞｼｯｸE" w:eastAsia="HGPｺﾞｼｯｸE" w:hAnsi="HGPｺﾞｼｯｸE" w:hint="eastAsia"/>
                                <w:sz w:val="44"/>
                              </w:rPr>
                              <w:t>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8pt;margin-top:3.65pt;width:330pt;height:3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TKoQIAAHo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" filled="f" stroked="f" strokeweight=".5pt">
                <v:textbox>
                  <w:txbxContent>
                    <w:p w:rsidR="00F21810" w:rsidRPr="00F21810" w:rsidRDefault="00F21810">
                      <w:pPr>
                        <w:rPr>
                          <w:rFonts w:ascii="HGPｺﾞｼｯｸE" w:eastAsia="HGPｺﾞｼｯｸE" w:hAnsi="HGPｺﾞｼｯｸE"/>
                          <w:sz w:val="44"/>
                        </w:rPr>
                      </w:pPr>
                      <w:r>
                        <w:rPr>
                          <w:rFonts w:ascii="HGPｺﾞｼｯｸE" w:eastAsia="HGPｺﾞｼｯｸE" w:hAnsi="HGPｺﾞｼｯｸE" w:hint="eastAsia"/>
                          <w:sz w:val="44"/>
                        </w:rPr>
                        <w:t>１</w:t>
                      </w:r>
                      <w:r>
                        <w:rPr>
                          <w:rFonts w:ascii="HGPｺﾞｼｯｸE" w:eastAsia="HGPｺﾞｼｯｸE" w:hAnsi="HGPｺﾞｼｯｸE"/>
                          <w:sz w:val="44"/>
                        </w:rPr>
                        <w:t xml:space="preserve">　</w:t>
                      </w:r>
                      <w:r w:rsidRPr="00F21810">
                        <w:rPr>
                          <w:rFonts w:ascii="HGPｺﾞｼｯｸE" w:eastAsia="HGPｺﾞｼｯｸE" w:hAnsi="HGPｺﾞｼｯｸE" w:hint="eastAsia"/>
                          <w:sz w:val="44"/>
                        </w:rPr>
                        <w:t>実施する</w:t>
                      </w:r>
                      <w:r w:rsidRPr="00F21810">
                        <w:rPr>
                          <w:rFonts w:ascii="HGPｺﾞｼｯｸE" w:eastAsia="HGPｺﾞｼｯｸE" w:hAnsi="HGPｺﾞｼｯｸE"/>
                          <w:sz w:val="44"/>
                        </w:rPr>
                        <w:t>際の</w:t>
                      </w:r>
                      <w:r w:rsidRPr="00F21810">
                        <w:rPr>
                          <w:rFonts w:ascii="HGPｺﾞｼｯｸE" w:eastAsia="HGPｺﾞｼｯｸE" w:hAnsi="HGPｺﾞｼｯｸE" w:hint="eastAsia"/>
                          <w:sz w:val="44"/>
                        </w:rPr>
                        <w:t>留意点</w:t>
                      </w:r>
                    </w:p>
                  </w:txbxContent>
                </v:textbox>
                <w10:wrap anchorx="margin"/>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-1025706</wp:posOffset>
                </wp:positionH>
                <wp:positionV relativeFrom="paragraph">
                  <wp:posOffset>113665</wp:posOffset>
                </wp:positionV>
                <wp:extent cx="4591050" cy="42545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591050" cy="425450"/>
                          <a:chOff x="0" y="0"/>
                          <a:chExt cx="4591050" cy="425450"/>
                        </a:xfrm>
                      </wpg:grpSpPr>
                      <wps:wsp>
                        <wps:cNvPr id="4" name="片側の 2 つの角を丸めた四角形 4"/>
                        <wps:cNvSpPr/>
                        <wps:spPr>
                          <a:xfrm rot="5400000">
                            <a:off x="2082800" y="-2082800"/>
                            <a:ext cx="425450" cy="4591050"/>
                          </a:xfrm>
                          <a:prstGeom prst="round2SameRect">
                            <a:avLst>
                              <a:gd name="adj1" fmla="val 50000"/>
                              <a:gd name="adj2" fmla="val 0"/>
                            </a:avLst>
                          </a:prstGeom>
                          <a:solidFill>
                            <a:srgbClr val="00B0F0">
                              <a:alpha val="7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円/楕円 6"/>
                        <wps:cNvSpPr/>
                        <wps:spPr>
                          <a:xfrm>
                            <a:off x="1127578" y="20864"/>
                            <a:ext cx="374073" cy="37407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0FC557" id="グループ化 11" o:spid="_x0000_s1026" style="position:absolute;left:0;text-align:left;margin-left:-80.75pt;margin-top:8.95pt;width:361.5pt;height:33.5pt;z-index:251662336" coordsize="4591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">
                <v:shape id="片側の 2 つの角を丸めた四角形 4" o:spid="_x0000_s1027" style="position:absolute;left:20828;top:-20828;width:4254;height:45910;rotation:90;visibility:visible;mso-wrap-style:square;v-text-anchor:middle" coordsize="425450,459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GTsIA&#10;AADaAAAADwAAAGRycy9kb3ducmV2LnhtbESPQYvCMBSE78L+h/AWvIimishajeIKggiCuorXR/O2&#10;LTYvJYm2/nuzsOBxmJlvmPmyNZV4kPOlZQXDQQKCOLO65FzB+WfT/wLhA7LGyjIpeJKH5eKjM8dU&#10;24aP9DiFXEQI+xQVFCHUqZQ+K8igH9iaOHq/1hkMUbpcaodNhJtKjpJkIg2WHBcKrGldUHY73Y2C&#10;q70cbudm39tNV/KbnZ4ednutVPezXc1ABGrDO/zf3moFY/i7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0ZOwgAAANoAAAAPAAAAAAAAAAAAAAAAAJgCAABkcnMvZG93&#10;bnJldi54bWxQSwUGAAAAAAQABAD1AAAAhwMAAAAA&#10;" path="m212725,r,c330210,,425450,95240,425450,212725r,4378325l425450,4591050,,4591050r,l,212725c,95240,95240,,212725,xe" fillcolor="#00b0f0" stroked="f" strokeweight="1pt">
                  <v:fill opacity="48573f"/>
                  <v:stroke joinstyle="miter"/>
                  <v:path arrowok="t" o:connecttype="custom" o:connectlocs="212725,0;212725,0;425450,212725;425450,4591050;425450,4591050;0,4591050;0,4591050;0,212725;212725,0" o:connectangles="0,0,0,0,0,0,0,0,0"/>
                </v:shape>
                <v:oval id="円/楕円 6" o:spid="_x0000_s1028" style="position:absolute;left:11275;top:208;width:3741;height:3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nmb4A&#10;AADaAAAADwAAAGRycy9kb3ducmV2LnhtbERPy2oCMRTdC/5DuIXuNFMXU5lOFBGEQlczFbq9ndx5&#10;tJObkESd+vWmILg8b065ncwozuTDYFnByzIDQdxYPXCn4Ph5WKxBhIiscbRMCv4owHYzn5VYaHvh&#10;is517EQq4VCggj5GV0gZmp4MhqV1xElrrTcYE/Sd1B4vqdyMcpVluTQ4cFro0dG+p+a3PhkFVeO+&#10;u9cvuxrz1h0S9eOnj6tSz0/T7g1EpCk+zPf0u1aQw/+VdAPk5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OZ5m+AAAA2gAAAA8AAAAAAAAAAAAAAAAAmAIAAGRycy9kb3ducmV2&#10;LnhtbFBLBQYAAAAABAAEAPUAAACDAwAAAAA=&#10;" fillcolor="white [3212]" strokecolor="#1f4d78 [1604]" strokeweight="1pt">
                  <v:stroke joinstyle="miter"/>
                </v:oval>
              </v:group>
            </w:pict>
          </mc:Fallback>
        </mc:AlternateContent>
      </w:r>
    </w:p>
    <w:p w:rsidR="00D1304A" w:rsidRPr="009E0663" w:rsidRDefault="00D1304A"/>
    <w:p w:rsidR="00D1304A" w:rsidRDefault="00083B03">
      <w:r>
        <w:rPr>
          <w:noProof/>
        </w:rPr>
        <mc:AlternateContent>
          <mc:Choice Requires="wps">
            <w:drawing>
              <wp:anchor distT="0" distB="0" distL="114300" distR="114300" simplePos="0" relativeHeight="251664384" behindDoc="0" locked="0" layoutInCell="1" allowOverlap="1">
                <wp:simplePos x="0" y="0"/>
                <wp:positionH relativeFrom="margin">
                  <wp:posOffset>351790</wp:posOffset>
                </wp:positionH>
                <wp:positionV relativeFrom="paragraph">
                  <wp:posOffset>77107</wp:posOffset>
                </wp:positionV>
                <wp:extent cx="6128204" cy="566058"/>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6128204" cy="5660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58A" w:rsidRPr="0020558A" w:rsidRDefault="0055048D" w:rsidP="0020558A">
                            <w:pPr>
                              <w:spacing w:line="360" w:lineRule="exact"/>
                              <w:ind w:firstLineChars="100" w:firstLine="210"/>
                              <w:rPr>
                                <w:rFonts w:ascii="メイリオ" w:eastAsia="メイリオ" w:hAnsi="メイリオ"/>
                              </w:rPr>
                            </w:pPr>
                            <w:r>
                              <w:rPr>
                                <w:rFonts w:ascii="メイリオ" w:eastAsia="メイリオ" w:hAnsi="メイリオ" w:hint="eastAsia"/>
                              </w:rPr>
                              <w:t>府中市の部活動の方針に基づくとともに</w:t>
                            </w:r>
                            <w:r w:rsidR="0020558A" w:rsidRPr="0020558A">
                              <w:rPr>
                                <w:rFonts w:ascii="メイリオ" w:eastAsia="メイリオ" w:hAnsi="メイリオ" w:hint="eastAsia"/>
                              </w:rPr>
                              <w:t>、生徒の安全を最優先に、</w:t>
                            </w:r>
                            <w:r w:rsidR="00341BB7">
                              <w:rPr>
                                <w:rFonts w:ascii="メイリオ" w:eastAsia="メイリオ" w:hAnsi="メイリオ" w:hint="eastAsia"/>
                              </w:rPr>
                              <w:t>次の</w:t>
                            </w:r>
                            <w:r>
                              <w:rPr>
                                <w:rFonts w:ascii="メイリオ" w:eastAsia="メイリオ" w:hAnsi="メイリオ" w:hint="eastAsia"/>
                              </w:rPr>
                              <w:t>「実施する</w:t>
                            </w:r>
                            <w:r>
                              <w:rPr>
                                <w:rFonts w:ascii="メイリオ" w:eastAsia="メイリオ" w:hAnsi="メイリオ"/>
                              </w:rPr>
                              <w:t>際の</w:t>
                            </w:r>
                            <w:r w:rsidR="00341BB7">
                              <w:rPr>
                                <w:rFonts w:ascii="メイリオ" w:eastAsia="メイリオ" w:hAnsi="メイリオ"/>
                              </w:rPr>
                              <w:t>留意</w:t>
                            </w:r>
                            <w:r>
                              <w:rPr>
                                <w:rFonts w:ascii="メイリオ" w:eastAsia="メイリオ" w:hAnsi="メイリオ" w:hint="eastAsia"/>
                              </w:rPr>
                              <w:t>点」</w:t>
                            </w:r>
                            <w:r>
                              <w:rPr>
                                <w:rFonts w:ascii="メイリオ" w:eastAsia="メイリオ" w:hAnsi="メイリオ"/>
                              </w:rPr>
                              <w:t>及び</w:t>
                            </w:r>
                            <w:r>
                              <w:rPr>
                                <w:rFonts w:ascii="メイリオ" w:eastAsia="メイリオ" w:hAnsi="メイリオ" w:hint="eastAsia"/>
                              </w:rPr>
                              <w:t>「</w:t>
                            </w:r>
                            <w:r>
                              <w:rPr>
                                <w:rFonts w:ascii="メイリオ" w:eastAsia="メイリオ" w:hAnsi="メイリオ"/>
                              </w:rPr>
                              <w:t>部活動における</w:t>
                            </w:r>
                            <w:r>
                              <w:rPr>
                                <w:rFonts w:ascii="メイリオ" w:eastAsia="メイリオ" w:hAnsi="メイリオ" w:hint="eastAsia"/>
                              </w:rPr>
                              <w:t>感染予防策」を踏まえて</w:t>
                            </w:r>
                            <w:r w:rsidR="00341BB7">
                              <w:rPr>
                                <w:rFonts w:ascii="メイリオ" w:eastAsia="メイリオ" w:hAnsi="メイリオ"/>
                              </w:rPr>
                              <w:t>、</w:t>
                            </w:r>
                            <w:r w:rsidR="0020558A" w:rsidRPr="0020558A">
                              <w:rPr>
                                <w:rFonts w:ascii="メイリオ" w:eastAsia="メイリオ" w:hAnsi="メイリオ" w:hint="eastAsia"/>
                              </w:rPr>
                              <w:t>各学校において段階的に実施してまいります。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7.7pt;margin-top:6.05pt;width:482.55pt;height:4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" filled="f" stroked="f" strokeweight=".5pt">
                <v:textbox>
                  <w:txbxContent>
                    <w:p w:rsidR="0020558A" w:rsidRPr="0020558A" w:rsidRDefault="0055048D" w:rsidP="0020558A">
                      <w:pPr>
                        <w:spacing w:line="360" w:lineRule="exact"/>
                        <w:ind w:firstLineChars="100" w:firstLine="210"/>
                        <w:rPr>
                          <w:rFonts w:ascii="メイリオ" w:eastAsia="メイリオ" w:hAnsi="メイリオ"/>
                        </w:rPr>
                      </w:pPr>
                      <w:r>
                        <w:rPr>
                          <w:rFonts w:ascii="メイリオ" w:eastAsia="メイリオ" w:hAnsi="メイリオ" w:hint="eastAsia"/>
                        </w:rPr>
                        <w:t>府中市の部活動の方針に基づくとともに</w:t>
                      </w:r>
                      <w:r w:rsidR="0020558A" w:rsidRPr="0020558A">
                        <w:rPr>
                          <w:rFonts w:ascii="メイリオ" w:eastAsia="メイリオ" w:hAnsi="メイリオ" w:hint="eastAsia"/>
                        </w:rPr>
                        <w:t>、生徒の安全を最優先に、</w:t>
                      </w:r>
                      <w:r w:rsidR="00341BB7">
                        <w:rPr>
                          <w:rFonts w:ascii="メイリオ" w:eastAsia="メイリオ" w:hAnsi="メイリオ" w:hint="eastAsia"/>
                        </w:rPr>
                        <w:t>次の</w:t>
                      </w:r>
                      <w:r>
                        <w:rPr>
                          <w:rFonts w:ascii="メイリオ" w:eastAsia="メイリオ" w:hAnsi="メイリオ" w:hint="eastAsia"/>
                        </w:rPr>
                        <w:t>「実施する</w:t>
                      </w:r>
                      <w:r>
                        <w:rPr>
                          <w:rFonts w:ascii="メイリオ" w:eastAsia="メイリオ" w:hAnsi="メイリオ"/>
                        </w:rPr>
                        <w:t>際の</w:t>
                      </w:r>
                      <w:r w:rsidR="00341BB7">
                        <w:rPr>
                          <w:rFonts w:ascii="メイリオ" w:eastAsia="メイリオ" w:hAnsi="メイリオ"/>
                        </w:rPr>
                        <w:t>留意</w:t>
                      </w:r>
                      <w:r>
                        <w:rPr>
                          <w:rFonts w:ascii="メイリオ" w:eastAsia="メイリオ" w:hAnsi="メイリオ" w:hint="eastAsia"/>
                        </w:rPr>
                        <w:t>点」</w:t>
                      </w:r>
                      <w:r>
                        <w:rPr>
                          <w:rFonts w:ascii="メイリオ" w:eastAsia="メイリオ" w:hAnsi="メイリオ"/>
                        </w:rPr>
                        <w:t>及び</w:t>
                      </w:r>
                      <w:r>
                        <w:rPr>
                          <w:rFonts w:ascii="メイリオ" w:eastAsia="メイリオ" w:hAnsi="メイリオ" w:hint="eastAsia"/>
                        </w:rPr>
                        <w:t>「</w:t>
                      </w:r>
                      <w:r>
                        <w:rPr>
                          <w:rFonts w:ascii="メイリオ" w:eastAsia="メイリオ" w:hAnsi="メイリオ"/>
                        </w:rPr>
                        <w:t>部活動における</w:t>
                      </w:r>
                      <w:r>
                        <w:rPr>
                          <w:rFonts w:ascii="メイリオ" w:eastAsia="メイリオ" w:hAnsi="メイリオ" w:hint="eastAsia"/>
                        </w:rPr>
                        <w:t>感染予防策」を踏まえて</w:t>
                      </w:r>
                      <w:r w:rsidR="00341BB7">
                        <w:rPr>
                          <w:rFonts w:ascii="メイリオ" w:eastAsia="メイリオ" w:hAnsi="メイリオ"/>
                        </w:rPr>
                        <w:t>、</w:t>
                      </w:r>
                      <w:r w:rsidR="0020558A" w:rsidRPr="0020558A">
                        <w:rPr>
                          <w:rFonts w:ascii="メイリオ" w:eastAsia="メイリオ" w:hAnsi="メイリオ" w:hint="eastAsia"/>
                        </w:rPr>
                        <w:t>各学校において段階的に実施してまいります。</w:t>
                      </w:r>
                    </w:p>
                  </w:txbxContent>
                </v:textbox>
                <w10:wrap anchorx="margin"/>
              </v:shape>
            </w:pict>
          </mc:Fallback>
        </mc:AlternateContent>
      </w:r>
    </w:p>
    <w:p w:rsidR="00D1304A" w:rsidRDefault="00D1304A"/>
    <w:p w:rsidR="00D1304A" w:rsidRDefault="00083B03">
      <w:r>
        <w:rPr>
          <w:noProof/>
        </w:rPr>
        <mc:AlternateContent>
          <mc:Choice Requires="wps">
            <w:drawing>
              <wp:anchor distT="0" distB="0" distL="114300" distR="114300" simplePos="0" relativeHeight="251665408" behindDoc="0" locked="0" layoutInCell="1" allowOverlap="1">
                <wp:simplePos x="0" y="0"/>
                <wp:positionH relativeFrom="margin">
                  <wp:posOffset>349190</wp:posOffset>
                </wp:positionH>
                <wp:positionV relativeFrom="paragraph">
                  <wp:posOffset>175412</wp:posOffset>
                </wp:positionV>
                <wp:extent cx="6127750" cy="3525198"/>
                <wp:effectExtent l="0" t="0" r="25400" b="18415"/>
                <wp:wrapNone/>
                <wp:docPr id="8" name="テキスト ボックス 8"/>
                <wp:cNvGraphicFramePr/>
                <a:graphic xmlns:a="http://schemas.openxmlformats.org/drawingml/2006/main">
                  <a:graphicData uri="http://schemas.microsoft.com/office/word/2010/wordprocessingShape">
                    <wps:wsp>
                      <wps:cNvSpPr txBox="1"/>
                      <wps:spPr>
                        <a:xfrm>
                          <a:off x="0" y="0"/>
                          <a:ext cx="6127750" cy="3525198"/>
                        </a:xfrm>
                        <a:prstGeom prst="rect">
                          <a:avLst/>
                        </a:prstGeom>
                        <a:noFill/>
                        <a:ln w="6350">
                          <a:solidFill>
                            <a:srgbClr val="00206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5048D" w:rsidRPr="001A5895" w:rsidRDefault="0055048D"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〔実施する際の</w:t>
                            </w:r>
                            <w:r w:rsidRPr="001A5895">
                              <w:rPr>
                                <w:rFonts w:ascii="メイリオ" w:eastAsia="メイリオ" w:hAnsi="メイリオ"/>
                                <w:b/>
                                <w:color w:val="002060"/>
                              </w:rPr>
                              <w:t>留意点</w:t>
                            </w:r>
                            <w:r w:rsidRPr="001A5895">
                              <w:rPr>
                                <w:rFonts w:ascii="メイリオ" w:eastAsia="メイリオ" w:hAnsi="メイリオ" w:hint="eastAsia"/>
                                <w:b/>
                                <w:color w:val="002060"/>
                              </w:rPr>
                              <w:t>〕</w:t>
                            </w:r>
                          </w:p>
                          <w:p w:rsidR="0020558A" w:rsidRPr="001A5895" w:rsidRDefault="0020558A"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生徒の体力や健康及び技能等</w:t>
                            </w:r>
                            <w:r w:rsidR="0055021E" w:rsidRPr="001A5895">
                              <w:rPr>
                                <w:rFonts w:ascii="メイリオ" w:eastAsia="メイリオ" w:hAnsi="メイリオ" w:hint="eastAsia"/>
                                <w:b/>
                                <w:color w:val="002060"/>
                              </w:rPr>
                              <w:t>の状況を踏まえ、安全を最優先して段階的な活動計画を作成又は見直しを</w:t>
                            </w:r>
                            <w:r w:rsidR="0055021E" w:rsidRPr="001A5895">
                              <w:rPr>
                                <w:rFonts w:ascii="メイリオ" w:eastAsia="メイリオ" w:hAnsi="メイリオ"/>
                                <w:b/>
                                <w:color w:val="002060"/>
                              </w:rPr>
                              <w:t>する</w:t>
                            </w:r>
                            <w:r w:rsidRPr="001A5895">
                              <w:rPr>
                                <w:rFonts w:ascii="メイリオ" w:eastAsia="メイリオ" w:hAnsi="メイリオ" w:hint="eastAsia"/>
                                <w:b/>
                                <w:color w:val="002060"/>
                              </w:rPr>
                              <w:t>とともに、参加に当たっては、生徒の自主的・自発的な参加を尊重します。特に、第1学年の生徒については、体力や健康状況等に配慮して、部活動開始の時期や参加の有無を検討します。</w:t>
                            </w:r>
                          </w:p>
                          <w:p w:rsidR="0055048D" w:rsidRPr="001A5895" w:rsidRDefault="0055048D"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運動不足の生徒もいると考えられるため、生徒の怪我防止には十分に留意します。また、天候・気温等の状況により、活動量、内容、時間、場所等を柔軟に変更するとともに、水分補給や休憩を適切に</w:t>
                            </w:r>
                            <w:r w:rsidRPr="001A5895">
                              <w:rPr>
                                <w:rFonts w:ascii="メイリオ" w:eastAsia="メイリオ" w:hAnsi="メイリオ"/>
                                <w:b/>
                                <w:color w:val="002060"/>
                              </w:rPr>
                              <w:t>設定し</w:t>
                            </w:r>
                            <w:r w:rsidRPr="001A5895">
                              <w:rPr>
                                <w:rFonts w:ascii="メイリオ" w:eastAsia="メイリオ" w:hAnsi="メイリオ" w:hint="eastAsia"/>
                                <w:b/>
                                <w:color w:val="002060"/>
                              </w:rPr>
                              <w:t>、熱中症指標計を活用するなど、熱中症予防へ十分配慮します。</w:t>
                            </w:r>
                          </w:p>
                          <w:p w:rsidR="0020558A" w:rsidRPr="001A5895" w:rsidRDefault="0020558A"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部活動の活動日・活動時間・活動内容等を、文書や保護者会等により生徒や保護者に周知し、理解を得た上で実施します。</w:t>
                            </w:r>
                          </w:p>
                          <w:p w:rsidR="001B5361" w:rsidRPr="001A5895" w:rsidRDefault="0020558A" w:rsidP="00341BB7">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　部活動を行う前には、顧問等による健康観察はもとより、生徒に</w:t>
                            </w:r>
                          </w:p>
                          <w:p w:rsidR="0020558A"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自らの体調管理を確実に実施させるようにします。</w:t>
                            </w:r>
                          </w:p>
                          <w:p w:rsidR="001B5361" w:rsidRPr="001A5895" w:rsidRDefault="0020558A" w:rsidP="00341BB7">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　生徒の体力や健康及び技能等の状況を踏まえるとともに、生徒の</w:t>
                            </w:r>
                          </w:p>
                          <w:p w:rsidR="001B5361"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安全を確保するため、適宜、活動日・活動時間・活動内容等を見直</w:t>
                            </w:r>
                          </w:p>
                          <w:p w:rsidR="0020558A"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します。</w:t>
                            </w:r>
                          </w:p>
                          <w:p w:rsidR="0020558A" w:rsidRPr="00083B03" w:rsidRDefault="0020558A">
                            <w:pPr>
                              <w:rPr>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27.5pt;margin-top:13.8pt;width:482.5pt;height:27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" filled="f" strokecolor="#002060" strokeweight=".5pt">
                <v:stroke dashstyle="dash"/>
                <v:textbox>
                  <w:txbxContent>
                    <w:p w:rsidR="0055048D" w:rsidRPr="001A5895" w:rsidRDefault="0055048D"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〔実施する際の</w:t>
                      </w:r>
                      <w:r w:rsidRPr="001A5895">
                        <w:rPr>
                          <w:rFonts w:ascii="メイリオ" w:eastAsia="メイリオ" w:hAnsi="メイリオ"/>
                          <w:b/>
                          <w:color w:val="002060"/>
                        </w:rPr>
                        <w:t>留意点</w:t>
                      </w:r>
                      <w:r w:rsidRPr="001A5895">
                        <w:rPr>
                          <w:rFonts w:ascii="メイリオ" w:eastAsia="メイリオ" w:hAnsi="メイリオ" w:hint="eastAsia"/>
                          <w:b/>
                          <w:color w:val="002060"/>
                        </w:rPr>
                        <w:t>〕</w:t>
                      </w:r>
                    </w:p>
                    <w:p w:rsidR="0020558A" w:rsidRPr="001A5895" w:rsidRDefault="0020558A"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生徒の体力や健康及び技能等</w:t>
                      </w:r>
                      <w:r w:rsidR="0055021E" w:rsidRPr="001A5895">
                        <w:rPr>
                          <w:rFonts w:ascii="メイリオ" w:eastAsia="メイリオ" w:hAnsi="メイリオ" w:hint="eastAsia"/>
                          <w:b/>
                          <w:color w:val="002060"/>
                        </w:rPr>
                        <w:t>の状況を踏まえ、安全を最優先して段階的な活動計画を作成又は見直しを</w:t>
                      </w:r>
                      <w:r w:rsidR="0055021E" w:rsidRPr="001A5895">
                        <w:rPr>
                          <w:rFonts w:ascii="メイリオ" w:eastAsia="メイリオ" w:hAnsi="メイリオ"/>
                          <w:b/>
                          <w:color w:val="002060"/>
                        </w:rPr>
                        <w:t>する</w:t>
                      </w:r>
                      <w:r w:rsidRPr="001A5895">
                        <w:rPr>
                          <w:rFonts w:ascii="メイリオ" w:eastAsia="メイリオ" w:hAnsi="メイリオ" w:hint="eastAsia"/>
                          <w:b/>
                          <w:color w:val="002060"/>
                        </w:rPr>
                        <w:t>とともに、参加に当たっては、生徒の自主的・自発的な参加を尊重します。特に、第1学年の生徒については、体力や健康状況等に配慮して、部活動開始の時期や参加の有無を検討します。</w:t>
                      </w:r>
                    </w:p>
                    <w:p w:rsidR="0055048D" w:rsidRPr="001A5895" w:rsidRDefault="0055048D"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運動不足の生徒もいると考えられるため、生徒の怪我防止には十分に留意します。また、天候・気温等の状況により、活動量、内容、時間、場所等を柔軟に変更するとともに、水分補給や休憩を適切に</w:t>
                      </w:r>
                      <w:r w:rsidRPr="001A5895">
                        <w:rPr>
                          <w:rFonts w:ascii="メイリオ" w:eastAsia="メイリオ" w:hAnsi="メイリオ"/>
                          <w:b/>
                          <w:color w:val="002060"/>
                        </w:rPr>
                        <w:t>設定し</w:t>
                      </w:r>
                      <w:r w:rsidRPr="001A5895">
                        <w:rPr>
                          <w:rFonts w:ascii="メイリオ" w:eastAsia="メイリオ" w:hAnsi="メイリオ" w:hint="eastAsia"/>
                          <w:b/>
                          <w:color w:val="002060"/>
                        </w:rPr>
                        <w:t>、熱中症指標計を活用するなど、熱中症予防へ十分配慮します。</w:t>
                      </w:r>
                    </w:p>
                    <w:p w:rsidR="0020558A" w:rsidRPr="001A5895" w:rsidRDefault="0020558A" w:rsidP="00341BB7">
                      <w:pPr>
                        <w:spacing w:line="360" w:lineRule="exact"/>
                        <w:ind w:left="210" w:hangingChars="100" w:hanging="210"/>
                        <w:rPr>
                          <w:rFonts w:ascii="メイリオ" w:eastAsia="メイリオ" w:hAnsi="メイリオ"/>
                          <w:b/>
                          <w:color w:val="002060"/>
                        </w:rPr>
                      </w:pPr>
                      <w:r w:rsidRPr="001A5895">
                        <w:rPr>
                          <w:rFonts w:ascii="メイリオ" w:eastAsia="メイリオ" w:hAnsi="メイリオ" w:hint="eastAsia"/>
                          <w:b/>
                          <w:color w:val="002060"/>
                        </w:rPr>
                        <w:t>〇　部活動の活動日・活動時間・活動内容等を、文書や保護者会等により生徒や保護者に周知し、理解を得た上で実施します。</w:t>
                      </w:r>
                    </w:p>
                    <w:p w:rsidR="001B5361" w:rsidRPr="001A5895" w:rsidRDefault="0020558A" w:rsidP="00341BB7">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　部活動を行う前には、顧問等による健康観察はもとより、生徒に</w:t>
                      </w:r>
                    </w:p>
                    <w:p w:rsidR="0020558A"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自らの体調管理を確実に実施させるようにします。</w:t>
                      </w:r>
                    </w:p>
                    <w:p w:rsidR="001B5361" w:rsidRPr="001A5895" w:rsidRDefault="0020558A" w:rsidP="00341BB7">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　生徒の体力や健康及び技能等の状況を踏まえるとともに、生徒の</w:t>
                      </w:r>
                    </w:p>
                    <w:p w:rsidR="001B5361"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安全を確保するため、適宜、活動日・活動時間・活動内容等を見直</w:t>
                      </w:r>
                    </w:p>
                    <w:p w:rsidR="0020558A" w:rsidRPr="001A5895" w:rsidRDefault="0020558A" w:rsidP="00341BB7">
                      <w:pPr>
                        <w:spacing w:line="360" w:lineRule="exact"/>
                        <w:ind w:firstLineChars="100" w:firstLine="210"/>
                        <w:rPr>
                          <w:rFonts w:ascii="メイリオ" w:eastAsia="メイリオ" w:hAnsi="メイリオ"/>
                          <w:b/>
                          <w:color w:val="002060"/>
                        </w:rPr>
                      </w:pPr>
                      <w:r w:rsidRPr="001A5895">
                        <w:rPr>
                          <w:rFonts w:ascii="メイリオ" w:eastAsia="メイリオ" w:hAnsi="メイリオ" w:hint="eastAsia"/>
                          <w:b/>
                          <w:color w:val="002060"/>
                        </w:rPr>
                        <w:t>します。</w:t>
                      </w:r>
                    </w:p>
                    <w:p w:rsidR="0020558A" w:rsidRPr="00083B03" w:rsidRDefault="0020558A">
                      <w:pPr>
                        <w:rPr>
                          <w14:textOutline w14:w="9525" w14:cap="rnd" w14:cmpd="sng" w14:algn="ctr">
                            <w14:solidFill>
                              <w14:schemeClr w14:val="accent1">
                                <w14:shade w14:val="50000"/>
                              </w14:schemeClr>
                            </w14:solidFill>
                            <w14:prstDash w14:val="solid"/>
                            <w14:bevel/>
                          </w14:textOutline>
                        </w:rPr>
                      </w:pPr>
                    </w:p>
                  </w:txbxContent>
                </v:textbox>
                <w10:wrap anchorx="margin"/>
              </v:shape>
            </w:pict>
          </mc:Fallback>
        </mc:AlternateContent>
      </w:r>
    </w:p>
    <w:p w:rsidR="00D1304A" w:rsidRDefault="00D1304A"/>
    <w:p w:rsidR="00D1304A" w:rsidRDefault="00D1304A"/>
    <w:p w:rsidR="00D1304A" w:rsidRDefault="00D1304A"/>
    <w:p w:rsidR="00D1304A" w:rsidRDefault="00D1304A"/>
    <w:p w:rsidR="00D1304A" w:rsidRDefault="00D1304A"/>
    <w:p w:rsidR="00D1304A" w:rsidRDefault="00D1304A"/>
    <w:p w:rsidR="00D1304A" w:rsidRDefault="00D1304A"/>
    <w:p w:rsidR="00D1304A" w:rsidRDefault="00D1304A"/>
    <w:p w:rsidR="00D1304A" w:rsidRDefault="0055048D">
      <w:r>
        <w:rPr>
          <w:noProof/>
        </w:rPr>
        <w:drawing>
          <wp:anchor distT="0" distB="0" distL="114300" distR="114300" simplePos="0" relativeHeight="251668480" behindDoc="0" locked="0" layoutInCell="1" allowOverlap="1">
            <wp:simplePos x="0" y="0"/>
            <wp:positionH relativeFrom="column">
              <wp:posOffset>4817110</wp:posOffset>
            </wp:positionH>
            <wp:positionV relativeFrom="paragraph">
              <wp:posOffset>141036</wp:posOffset>
            </wp:positionV>
            <wp:extent cx="1477010" cy="1477010"/>
            <wp:effectExtent l="0" t="0" r="8890" b="0"/>
            <wp:wrapNone/>
            <wp:docPr id="9" name="図 9" descr="膝の屈伸・準備体操する中学生（ソフト）"/>
            <wp:cNvGraphicFramePr/>
            <a:graphic xmlns:a="http://schemas.openxmlformats.org/drawingml/2006/main">
              <a:graphicData uri="http://schemas.openxmlformats.org/drawingml/2006/picture">
                <pic:pic xmlns:pic="http://schemas.openxmlformats.org/drawingml/2006/picture">
                  <pic:nvPicPr>
                    <pic:cNvPr id="9" name="図 9" descr="膝の屈伸・準備体操する中学生（ソフト）"/>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04A" w:rsidRDefault="00D1304A"/>
    <w:p w:rsidR="00D1304A" w:rsidRDefault="00D1304A"/>
    <w:p w:rsidR="00D1304A" w:rsidRDefault="00D1304A"/>
    <w:p w:rsidR="00D1304A" w:rsidRDefault="00D1304A"/>
    <w:p w:rsidR="00D1304A" w:rsidRDefault="00D1304A"/>
    <w:p w:rsidR="00D1304A" w:rsidRDefault="00D1304A"/>
    <w:p w:rsidR="00D1304A" w:rsidRDefault="0055048D">
      <w:r>
        <w:rPr>
          <w:noProof/>
        </w:rPr>
        <mc:AlternateContent>
          <mc:Choice Requires="wps">
            <w:drawing>
              <wp:anchor distT="0" distB="0" distL="114300" distR="114300" simplePos="0" relativeHeight="251667456" behindDoc="0" locked="0" layoutInCell="1" allowOverlap="1" wp14:anchorId="525B915C" wp14:editId="1DE462FF">
                <wp:simplePos x="0" y="0"/>
                <wp:positionH relativeFrom="margin">
                  <wp:align>right</wp:align>
                </wp:positionH>
                <wp:positionV relativeFrom="paragraph">
                  <wp:posOffset>89214</wp:posOffset>
                </wp:positionV>
                <wp:extent cx="6127750" cy="2188768"/>
                <wp:effectExtent l="0" t="0" r="6350" b="2540"/>
                <wp:wrapNone/>
                <wp:docPr id="10" name="テキスト ボックス 10"/>
                <wp:cNvGraphicFramePr/>
                <a:graphic xmlns:a="http://schemas.openxmlformats.org/drawingml/2006/main">
                  <a:graphicData uri="http://schemas.microsoft.com/office/word/2010/wordprocessingShape">
                    <wps:wsp>
                      <wps:cNvSpPr txBox="1"/>
                      <wps:spPr>
                        <a:xfrm>
                          <a:off x="0" y="0"/>
                          <a:ext cx="6127750" cy="2188768"/>
                        </a:xfrm>
                        <a:prstGeom prst="rect">
                          <a:avLst/>
                        </a:prstGeom>
                        <a:solidFill>
                          <a:srgbClr val="CC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B03" w:rsidRDefault="00083B03" w:rsidP="00083B0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55048D">
                              <w:rPr>
                                <w:rFonts w:ascii="メイリオ" w:eastAsia="メイリオ" w:hAnsi="メイリオ" w:hint="eastAsia"/>
                              </w:rPr>
                              <w:t>部活動における感染</w:t>
                            </w:r>
                            <w:r w:rsidR="0055048D">
                              <w:rPr>
                                <w:rFonts w:ascii="メイリオ" w:eastAsia="メイリオ" w:hAnsi="メイリオ"/>
                              </w:rPr>
                              <w:t>予防策</w:t>
                            </w:r>
                            <w:r>
                              <w:rPr>
                                <w:rFonts w:ascii="メイリオ" w:eastAsia="メイリオ" w:hAnsi="メイリオ" w:hint="eastAsia"/>
                              </w:rPr>
                              <w:t>〕</w:t>
                            </w:r>
                          </w:p>
                          <w:p w:rsidR="001B5361" w:rsidRPr="001B5361" w:rsidRDefault="0055048D" w:rsidP="00083B03">
                            <w:pPr>
                              <w:spacing w:line="360" w:lineRule="exact"/>
                              <w:ind w:leftChars="101" w:left="422" w:hangingChars="100" w:hanging="210"/>
                              <w:rPr>
                                <w:rFonts w:ascii="メイリオ" w:eastAsia="メイリオ" w:hAnsi="メイリオ"/>
                              </w:rPr>
                            </w:pPr>
                            <w:r>
                              <w:rPr>
                                <w:rFonts w:ascii="メイリオ" w:eastAsia="メイリオ" w:hAnsi="メイリオ" w:hint="eastAsia"/>
                              </w:rPr>
                              <w:t>・</w:t>
                            </w:r>
                            <w:r w:rsidR="001B5361" w:rsidRPr="001B5361">
                              <w:rPr>
                                <w:rFonts w:ascii="メイリオ" w:eastAsia="メイリオ" w:hAnsi="メイリオ" w:hint="eastAsia"/>
                              </w:rPr>
                              <w:t xml:space="preserve">　生徒に発熱等の風邪の症状が見られる時は、部活動への参加を見合わせ、自宅で休養するよう指導する。</w:t>
                            </w:r>
                          </w:p>
                          <w:p w:rsidR="001B5361" w:rsidRPr="001B5361" w:rsidRDefault="001B5361" w:rsidP="00083B03">
                            <w:pPr>
                              <w:spacing w:line="360" w:lineRule="exact"/>
                              <w:ind w:leftChars="101" w:left="422" w:hangingChars="100" w:hanging="210"/>
                              <w:rPr>
                                <w:rFonts w:ascii="メイリオ" w:eastAsia="メイリオ" w:hAnsi="メイリオ"/>
                              </w:rPr>
                            </w:pPr>
                            <w:r w:rsidRPr="001B5361">
                              <w:rPr>
                                <w:rFonts w:ascii="メイリオ" w:eastAsia="メイリオ" w:hAnsi="メイリオ" w:hint="eastAsia"/>
                              </w:rPr>
                              <w:t>・　更衣室や部室は、定期的に換気するとともに、生徒を小グループに分けて短時間で利用することとし、密集した状態とならないよう工夫する。</w:t>
                            </w:r>
                          </w:p>
                          <w:p w:rsidR="0055048D" w:rsidRDefault="001B5361" w:rsidP="00083B03">
                            <w:pPr>
                              <w:spacing w:line="360" w:lineRule="exact"/>
                              <w:ind w:leftChars="101" w:left="422" w:hangingChars="100" w:hanging="210"/>
                              <w:rPr>
                                <w:rFonts w:ascii="メイリオ" w:eastAsia="メイリオ" w:hAnsi="メイリオ"/>
                              </w:rPr>
                            </w:pPr>
                            <w:r w:rsidRPr="001B5361">
                              <w:rPr>
                                <w:rFonts w:ascii="メイリオ" w:eastAsia="メイリオ" w:hAnsi="メイリオ" w:hint="eastAsia"/>
                              </w:rPr>
                              <w:t>・　使用する用具</w:t>
                            </w:r>
                            <w:r w:rsidR="000C5D69">
                              <w:rPr>
                                <w:rFonts w:ascii="メイリオ" w:eastAsia="メイリオ" w:hAnsi="メイリオ" w:hint="eastAsia"/>
                              </w:rPr>
                              <w:t>（タオル類</w:t>
                            </w:r>
                            <w:r w:rsidR="000C5D69">
                              <w:rPr>
                                <w:rFonts w:ascii="メイリオ" w:eastAsia="メイリオ" w:hAnsi="メイリオ"/>
                              </w:rPr>
                              <w:t>も含む。</w:t>
                            </w:r>
                            <w:r w:rsidR="000C5D69">
                              <w:rPr>
                                <w:rFonts w:ascii="メイリオ" w:eastAsia="メイリオ" w:hAnsi="メイリオ" w:hint="eastAsia"/>
                              </w:rPr>
                              <w:t>）</w:t>
                            </w:r>
                            <w:r w:rsidRPr="001B5361">
                              <w:rPr>
                                <w:rFonts w:ascii="メイリオ" w:eastAsia="メイリオ" w:hAnsi="メイリオ" w:hint="eastAsia"/>
                              </w:rPr>
                              <w:t>等については、消毒できるものは使用前に消毒を行うとともに、生徒間での使い回しは極力避ける。</w:t>
                            </w:r>
                          </w:p>
                          <w:p w:rsidR="0055048D" w:rsidRPr="0055048D" w:rsidRDefault="0055048D" w:rsidP="00083B03">
                            <w:pPr>
                              <w:spacing w:line="360" w:lineRule="exact"/>
                              <w:ind w:leftChars="101" w:left="422" w:hangingChars="100" w:hanging="210"/>
                              <w:rPr>
                                <w:rFonts w:ascii="メイリオ" w:eastAsia="メイリオ" w:hAnsi="メイリオ"/>
                              </w:rPr>
                            </w:pPr>
                            <w:r w:rsidRPr="0055048D">
                              <w:rPr>
                                <w:rFonts w:ascii="メイリオ" w:eastAsia="メイリオ" w:hAnsi="メイリオ" w:hint="eastAsia"/>
                              </w:rPr>
                              <w:t>・　生徒の健康・安全の確保のため、教員や部活動指導員が、地域の感染状況や生徒の体力、健康状況を考慮し、実施内容や方法を工夫するとともに、部活動の実施状況を確実に把握する。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915C" id="テキスト ボックス 10" o:spid="_x0000_s1031" type="#_x0000_t202" style="position:absolute;left:0;text-align:left;margin-left:431.3pt;margin-top:7pt;width:482.5pt;height:172.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" fillcolor="#cff" stroked="f" strokeweight=".5pt">
                <v:textbox>
                  <w:txbxContent>
                    <w:p w:rsidR="00083B03" w:rsidRDefault="00083B03" w:rsidP="00083B0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55048D">
                        <w:rPr>
                          <w:rFonts w:ascii="メイリオ" w:eastAsia="メイリオ" w:hAnsi="メイリオ" w:hint="eastAsia"/>
                        </w:rPr>
                        <w:t>部活動における感染</w:t>
                      </w:r>
                      <w:r w:rsidR="0055048D">
                        <w:rPr>
                          <w:rFonts w:ascii="メイリオ" w:eastAsia="メイリオ" w:hAnsi="メイリオ"/>
                        </w:rPr>
                        <w:t>予防策</w:t>
                      </w:r>
                      <w:r>
                        <w:rPr>
                          <w:rFonts w:ascii="メイリオ" w:eastAsia="メイリオ" w:hAnsi="メイリオ" w:hint="eastAsia"/>
                        </w:rPr>
                        <w:t>〕</w:t>
                      </w:r>
                    </w:p>
                    <w:p w:rsidR="001B5361" w:rsidRPr="001B5361" w:rsidRDefault="0055048D" w:rsidP="00083B03">
                      <w:pPr>
                        <w:spacing w:line="360" w:lineRule="exact"/>
                        <w:ind w:leftChars="101" w:left="422" w:hangingChars="100" w:hanging="210"/>
                        <w:rPr>
                          <w:rFonts w:ascii="メイリオ" w:eastAsia="メイリオ" w:hAnsi="メイリオ"/>
                        </w:rPr>
                      </w:pPr>
                      <w:r>
                        <w:rPr>
                          <w:rFonts w:ascii="メイリオ" w:eastAsia="メイリオ" w:hAnsi="メイリオ" w:hint="eastAsia"/>
                        </w:rPr>
                        <w:t>・</w:t>
                      </w:r>
                      <w:r w:rsidR="001B5361" w:rsidRPr="001B5361">
                        <w:rPr>
                          <w:rFonts w:ascii="メイリオ" w:eastAsia="メイリオ" w:hAnsi="メイリオ" w:hint="eastAsia"/>
                        </w:rPr>
                        <w:t xml:space="preserve">　生徒に発熱等の風邪の症状が見られる時は、部活動への参加を見合わせ、自宅で休養するよう指導する。</w:t>
                      </w:r>
                    </w:p>
                    <w:p w:rsidR="001B5361" w:rsidRPr="001B5361" w:rsidRDefault="001B5361" w:rsidP="00083B03">
                      <w:pPr>
                        <w:spacing w:line="360" w:lineRule="exact"/>
                        <w:ind w:leftChars="101" w:left="422" w:hangingChars="100" w:hanging="210"/>
                        <w:rPr>
                          <w:rFonts w:ascii="メイリオ" w:eastAsia="メイリオ" w:hAnsi="メイリオ"/>
                        </w:rPr>
                      </w:pPr>
                      <w:r w:rsidRPr="001B5361">
                        <w:rPr>
                          <w:rFonts w:ascii="メイリオ" w:eastAsia="メイリオ" w:hAnsi="メイリオ" w:hint="eastAsia"/>
                        </w:rPr>
                        <w:t>・　更衣室や部室は、定期的に換気するとともに、生徒を小グループに分けて短時間で利用することとし、密集した状態とならないよう工夫する。</w:t>
                      </w:r>
                    </w:p>
                    <w:p w:rsidR="0055048D" w:rsidRDefault="001B5361" w:rsidP="00083B03">
                      <w:pPr>
                        <w:spacing w:line="360" w:lineRule="exact"/>
                        <w:ind w:leftChars="101" w:left="422" w:hangingChars="100" w:hanging="210"/>
                        <w:rPr>
                          <w:rFonts w:ascii="メイリオ" w:eastAsia="メイリオ" w:hAnsi="メイリオ"/>
                        </w:rPr>
                      </w:pPr>
                      <w:r w:rsidRPr="001B5361">
                        <w:rPr>
                          <w:rFonts w:ascii="メイリオ" w:eastAsia="メイリオ" w:hAnsi="メイリオ" w:hint="eastAsia"/>
                        </w:rPr>
                        <w:t>・　使用する用具</w:t>
                      </w:r>
                      <w:r w:rsidR="000C5D69">
                        <w:rPr>
                          <w:rFonts w:ascii="メイリオ" w:eastAsia="メイリオ" w:hAnsi="メイリオ" w:hint="eastAsia"/>
                        </w:rPr>
                        <w:t>（タオル類</w:t>
                      </w:r>
                      <w:r w:rsidR="000C5D69">
                        <w:rPr>
                          <w:rFonts w:ascii="メイリオ" w:eastAsia="メイリオ" w:hAnsi="メイリオ"/>
                        </w:rPr>
                        <w:t>も含む。</w:t>
                      </w:r>
                      <w:r w:rsidR="000C5D69">
                        <w:rPr>
                          <w:rFonts w:ascii="メイリオ" w:eastAsia="メイリオ" w:hAnsi="メイリオ" w:hint="eastAsia"/>
                        </w:rPr>
                        <w:t>）</w:t>
                      </w:r>
                      <w:r w:rsidRPr="001B5361">
                        <w:rPr>
                          <w:rFonts w:ascii="メイリオ" w:eastAsia="メイリオ" w:hAnsi="メイリオ" w:hint="eastAsia"/>
                        </w:rPr>
                        <w:t>等については、消毒できるものは使用前に消毒を行うとともに、生徒間での使い回しは極力避ける。</w:t>
                      </w:r>
                    </w:p>
                    <w:p w:rsidR="0055048D" w:rsidRPr="0055048D" w:rsidRDefault="0055048D" w:rsidP="00083B03">
                      <w:pPr>
                        <w:spacing w:line="360" w:lineRule="exact"/>
                        <w:ind w:leftChars="101" w:left="422" w:hangingChars="100" w:hanging="210"/>
                        <w:rPr>
                          <w:rFonts w:ascii="メイリオ" w:eastAsia="メイリオ" w:hAnsi="メイリオ" w:hint="eastAsia"/>
                        </w:rPr>
                      </w:pPr>
                      <w:r w:rsidRPr="0055048D">
                        <w:rPr>
                          <w:rFonts w:ascii="メイリオ" w:eastAsia="メイリオ" w:hAnsi="メイリオ" w:hint="eastAsia"/>
                        </w:rPr>
                        <w:t>・　生徒の健康・安全の確保のため、教員や部活動指導員が、地域の感染状況や生徒の体力、健康状況を考慮し、実施内容や方法を工夫するとともに、部活動の実施状況を確実に把握する。</w:t>
                      </w:r>
                    </w:p>
                  </w:txbxContent>
                </v:textbox>
                <w10:wrap anchorx="margin"/>
              </v:shape>
            </w:pict>
          </mc:Fallback>
        </mc:AlternateContent>
      </w:r>
    </w:p>
    <w:p w:rsidR="00D1304A" w:rsidRDefault="00D1304A"/>
    <w:p w:rsidR="00D1304A" w:rsidRDefault="00D1304A"/>
    <w:p w:rsidR="00D1304A" w:rsidRDefault="00D1304A"/>
    <w:p w:rsidR="00D1304A" w:rsidRDefault="00D1304A"/>
    <w:p w:rsidR="00D1304A" w:rsidRDefault="00D1304A"/>
    <w:p w:rsidR="00D1304A" w:rsidRDefault="00D1304A"/>
    <w:p w:rsidR="00D1304A" w:rsidRDefault="00D1304A"/>
    <w:p w:rsidR="00D1304A" w:rsidRDefault="00D1304A"/>
    <w:p w:rsidR="00D1304A" w:rsidRDefault="00D1304A"/>
    <w:p w:rsidR="00D1304A" w:rsidRDefault="00F958B8">
      <w:r>
        <w:rPr>
          <w:noProof/>
        </w:rPr>
        <w:lastRenderedPageBreak/>
        <mc:AlternateContent>
          <mc:Choice Requires="wps">
            <w:drawing>
              <wp:anchor distT="0" distB="0" distL="114300" distR="114300" simplePos="0" relativeHeight="251677696" behindDoc="0" locked="0" layoutInCell="1" allowOverlap="1">
                <wp:simplePos x="0" y="0"/>
                <wp:positionH relativeFrom="page">
                  <wp:align>left</wp:align>
                </wp:positionH>
                <wp:positionV relativeFrom="paragraph">
                  <wp:posOffset>-488224</wp:posOffset>
                </wp:positionV>
                <wp:extent cx="425450" cy="5373914"/>
                <wp:effectExtent l="2540" t="0" r="0" b="0"/>
                <wp:wrapNone/>
                <wp:docPr id="19" name="片側の 2 つの角を丸めた四角形 19"/>
                <wp:cNvGraphicFramePr/>
                <a:graphic xmlns:a="http://schemas.openxmlformats.org/drawingml/2006/main">
                  <a:graphicData uri="http://schemas.microsoft.com/office/word/2010/wordprocessingShape">
                    <wps:wsp>
                      <wps:cNvSpPr/>
                      <wps:spPr>
                        <a:xfrm rot="5400000">
                          <a:off x="0" y="0"/>
                          <a:ext cx="425450" cy="5373914"/>
                        </a:xfrm>
                        <a:prstGeom prst="round2SameRect">
                          <a:avLst>
                            <a:gd name="adj1" fmla="val 50000"/>
                            <a:gd name="adj2" fmla="val 0"/>
                          </a:avLst>
                        </a:prstGeom>
                        <a:solidFill>
                          <a:srgbClr val="00B0F0">
                            <a:alpha val="7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ED2103" id="片側の 2 つの角を丸めた四角形 19" o:spid="_x0000_s1026" style="position:absolute;left:0;text-align:left;margin-left:0;margin-top:-38.45pt;width:33.5pt;height:423.15pt;rotation:90;z-index:2516776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425450,53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" path="m212725,r,c330210,,425450,95240,425450,212725r,5161189l425450,5373914,,5373914r,l,212725c,95240,95240,,212725,xe" fillcolor="#00b0f0" stroked="f" strokeweight="1pt">
                <v:fill opacity="48573f"/>
                <v:stroke joinstyle="miter"/>
                <v:path arrowok="t" o:connecttype="custom" o:connectlocs="212725,0;212725,0;425450,212725;425450,5373914;425450,5373914;0,5373914;0,5373914;0,212725;212725,0" o:connectangles="0,0,0,0,0,0,0,0,0"/>
                <w10:wrap anchorx="page"/>
              </v:shape>
            </w:pict>
          </mc:Fallback>
        </mc:AlternateContent>
      </w:r>
      <w:r w:rsidRPr="00F958B8">
        <w:rPr>
          <w:noProof/>
        </w:rPr>
        <mc:AlternateContent>
          <mc:Choice Requires="wpg">
            <w:drawing>
              <wp:anchor distT="0" distB="0" distL="114300" distR="114300" simplePos="0" relativeHeight="251670528" behindDoc="0" locked="0" layoutInCell="1" allowOverlap="1" wp14:anchorId="08D3C84F" wp14:editId="3FB846C8">
                <wp:simplePos x="0" y="0"/>
                <wp:positionH relativeFrom="column">
                  <wp:posOffset>-1059180</wp:posOffset>
                </wp:positionH>
                <wp:positionV relativeFrom="paragraph">
                  <wp:posOffset>-8890</wp:posOffset>
                </wp:positionV>
                <wp:extent cx="4591050" cy="42545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591050" cy="425450"/>
                          <a:chOff x="0" y="0"/>
                          <a:chExt cx="4591050" cy="425450"/>
                        </a:xfrm>
                      </wpg:grpSpPr>
                      <wps:wsp>
                        <wps:cNvPr id="13" name="片側の 2 つの角を丸めた四角形 13"/>
                        <wps:cNvSpPr/>
                        <wps:spPr>
                          <a:xfrm rot="5400000">
                            <a:off x="2082800" y="-2082800"/>
                            <a:ext cx="425450" cy="4591050"/>
                          </a:xfrm>
                          <a:prstGeom prst="round2SameRect">
                            <a:avLst>
                              <a:gd name="adj1" fmla="val 50000"/>
                              <a:gd name="adj2" fmla="val 0"/>
                            </a:avLst>
                          </a:prstGeom>
                          <a:solidFill>
                            <a:srgbClr val="00B0F0">
                              <a:alpha val="7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127578" y="20864"/>
                            <a:ext cx="374073" cy="374073"/>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62C0BD" id="グループ化 12" o:spid="_x0000_s1026" style="position:absolute;left:0;text-align:left;margin-left:-83.4pt;margin-top:-.7pt;width:361.5pt;height:33.5pt;z-index:251670528" coordsize="4591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">
                <v:shape id="片側の 2 つの角を丸めた四角形 13" o:spid="_x0000_s1027" style="position:absolute;left:20828;top:-20828;width:4254;height:45910;rotation:90;visibility:visible;mso-wrap-style:square;v-text-anchor:middle" coordsize="425450,459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VQ8IA&#10;AADbAAAADwAAAGRycy9kb3ducmV2LnhtbERP32vCMBB+H/g/hBP2Mma6DYatRtHBYBQKWh2+Hs3Z&#10;FptLSTLb/feLIOztPr6ft1yPphNXcr61rOBlloAgrqxuuVZwPHw+z0H4gKyxs0wKfsnDejV5WGKm&#10;7cB7upahFjGEfYYKmhD6TEpfNWTQz2xPHLmzdQZDhK6W2uEQw00nX5PkXRpsOTY02NNHQ9Wl/DEK&#10;TvZ7dzkOxVOebuSWnU53eaGVepyOmwWIQGP4F9/dXzrOf4Pb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hVDwgAAANsAAAAPAAAAAAAAAAAAAAAAAJgCAABkcnMvZG93&#10;bnJldi54bWxQSwUGAAAAAAQABAD1AAAAhwMAAAAA&#10;" path="m212725,r,c330210,,425450,95240,425450,212725r,4378325l425450,4591050,,4591050r,l,212725c,95240,95240,,212725,xe" fillcolor="#00b0f0" stroked="f" strokeweight="1pt">
                  <v:fill opacity="48573f"/>
                  <v:stroke joinstyle="miter"/>
                  <v:path arrowok="t" o:connecttype="custom" o:connectlocs="212725,0;212725,0;425450,212725;425450,4591050;425450,4591050;0,4591050;0,4591050;0,212725;212725,0" o:connectangles="0,0,0,0,0,0,0,0,0"/>
                </v:shape>
                <v:oval id="円/楕円 14" o:spid="_x0000_s1028" style="position:absolute;left:11275;top:208;width:3741;height:3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zHMIA&#10;AADbAAAADwAAAGRycy9kb3ducmV2LnhtbERPS2vCQBC+C/6HZYRexGwaSivRVYLUUjwUfJDzmB2T&#10;YHY2ZNck/ffdQqG3+fies96OphE9da62rOA5ikEQF1bXXCq4nPeLJQjnkTU2lknBNznYbqaTNaba&#10;Dnyk/uRLEULYpaig8r5NpXRFRQZdZFviwN1sZ9AH2JVSdziEcNPIJI5fpcGaQ0OFLe0qKu6nh1Fw&#10;fOP7/Otgcjwk11x/YJa9y0Gpp9mYrUB4Gv2/+M/9qcP8F/j9JRw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McwgAAANsAAAAPAAAAAAAAAAAAAAAAAJgCAABkcnMvZG93&#10;bnJldi54bWxQSwUGAAAAAAQABAD1AAAAhwMAAAAA&#10;" fillcolor="window" strokecolor="#41719c" strokeweight="1pt">
                  <v:stroke joinstyle="miter"/>
                </v:oval>
              </v:group>
            </w:pict>
          </mc:Fallback>
        </mc:AlternateContent>
      </w:r>
      <w:r w:rsidRPr="00F958B8">
        <w:rPr>
          <w:noProof/>
        </w:rPr>
        <mc:AlternateContent>
          <mc:Choice Requires="wps">
            <w:drawing>
              <wp:anchor distT="0" distB="0" distL="114300" distR="114300" simplePos="0" relativeHeight="251671552" behindDoc="0" locked="0" layoutInCell="1" allowOverlap="1" wp14:anchorId="20B5EB24" wp14:editId="7E0A863D">
                <wp:simplePos x="0" y="0"/>
                <wp:positionH relativeFrom="margin">
                  <wp:posOffset>67945</wp:posOffset>
                </wp:positionH>
                <wp:positionV relativeFrom="paragraph">
                  <wp:posOffset>-76200</wp:posOffset>
                </wp:positionV>
                <wp:extent cx="4191000" cy="50074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91000" cy="500743"/>
                        </a:xfrm>
                        <a:prstGeom prst="rect">
                          <a:avLst/>
                        </a:prstGeom>
                        <a:noFill/>
                        <a:ln w="6350">
                          <a:noFill/>
                        </a:ln>
                        <a:effectLst/>
                      </wps:spPr>
                      <wps:txbx>
                        <w:txbxContent>
                          <w:p w:rsidR="00F958B8" w:rsidRPr="00F21810" w:rsidRDefault="00F958B8" w:rsidP="00F958B8">
                            <w:pPr>
                              <w:rPr>
                                <w:rFonts w:ascii="HGPｺﾞｼｯｸE" w:eastAsia="HGPｺﾞｼｯｸE" w:hAnsi="HGPｺﾞｼｯｸE"/>
                                <w:sz w:val="44"/>
                              </w:rPr>
                            </w:pPr>
                            <w:r>
                              <w:rPr>
                                <w:rFonts w:ascii="HGPｺﾞｼｯｸE" w:eastAsia="HGPｺﾞｼｯｸE" w:hAnsi="HGPｺﾞｼｯｸE" w:hint="eastAsia"/>
                                <w:sz w:val="44"/>
                              </w:rPr>
                              <w:t>２</w:t>
                            </w:r>
                            <w:r>
                              <w:rPr>
                                <w:rFonts w:ascii="HGPｺﾞｼｯｸE" w:eastAsia="HGPｺﾞｼｯｸE" w:hAnsi="HGPｺﾞｼｯｸE"/>
                                <w:sz w:val="44"/>
                              </w:rPr>
                              <w:t xml:space="preserve">　</w:t>
                            </w:r>
                            <w:r w:rsidRPr="00F958B8">
                              <w:rPr>
                                <w:rFonts w:ascii="HGPｺﾞｼｯｸE" w:eastAsia="HGPｺﾞｼｯｸE" w:hAnsi="HGPｺﾞｼｯｸE" w:hint="eastAsia"/>
                                <w:sz w:val="44"/>
                              </w:rPr>
                              <w:t>活動時間及び休養日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EB24" id="テキスト ボックス 15" o:spid="_x0000_s1032" type="#_x0000_t202" style="position:absolute;left:0;text-align:left;margin-left:5.35pt;margin-top:-6pt;width:330pt;height:39.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" filled="f" stroked="f" strokeweight=".5pt">
                <v:textbox>
                  <w:txbxContent>
                    <w:p w:rsidR="00F958B8" w:rsidRPr="00F21810" w:rsidRDefault="00F958B8" w:rsidP="00F958B8">
                      <w:pPr>
                        <w:rPr>
                          <w:rFonts w:ascii="HGPｺﾞｼｯｸE" w:eastAsia="HGPｺﾞｼｯｸE" w:hAnsi="HGPｺﾞｼｯｸE"/>
                          <w:sz w:val="44"/>
                        </w:rPr>
                      </w:pPr>
                      <w:r>
                        <w:rPr>
                          <w:rFonts w:ascii="HGPｺﾞｼｯｸE" w:eastAsia="HGPｺﾞｼｯｸE" w:hAnsi="HGPｺﾞｼｯｸE" w:hint="eastAsia"/>
                          <w:sz w:val="44"/>
                        </w:rPr>
                        <w:t>２</w:t>
                      </w:r>
                      <w:r>
                        <w:rPr>
                          <w:rFonts w:ascii="HGPｺﾞｼｯｸE" w:eastAsia="HGPｺﾞｼｯｸE" w:hAnsi="HGPｺﾞｼｯｸE"/>
                          <w:sz w:val="44"/>
                        </w:rPr>
                        <w:t xml:space="preserve">　</w:t>
                      </w:r>
                      <w:r w:rsidRPr="00F958B8">
                        <w:rPr>
                          <w:rFonts w:ascii="HGPｺﾞｼｯｸE" w:eastAsia="HGPｺﾞｼｯｸE" w:hAnsi="HGPｺﾞｼｯｸE" w:hint="eastAsia"/>
                          <w:sz w:val="44"/>
                        </w:rPr>
                        <w:t>活動時間及び休養日</w:t>
                      </w:r>
                    </w:p>
                  </w:txbxContent>
                </v:textbox>
                <w10:wrap anchorx="margin"/>
              </v:shape>
            </w:pict>
          </mc:Fallback>
        </mc:AlternateContent>
      </w:r>
    </w:p>
    <w:p w:rsidR="00F958B8" w:rsidRDefault="00F958B8">
      <w:r w:rsidRPr="00F958B8">
        <w:rPr>
          <w:noProof/>
        </w:rPr>
        <mc:AlternateContent>
          <mc:Choice Requires="wps">
            <w:drawing>
              <wp:anchor distT="0" distB="0" distL="114300" distR="114300" simplePos="0" relativeHeight="251673600" behindDoc="0" locked="0" layoutInCell="1" allowOverlap="1" wp14:anchorId="751E05BF" wp14:editId="1BCF6F78">
                <wp:simplePos x="0" y="0"/>
                <wp:positionH relativeFrom="margin">
                  <wp:posOffset>325029</wp:posOffset>
                </wp:positionH>
                <wp:positionV relativeFrom="paragraph">
                  <wp:posOffset>194401</wp:posOffset>
                </wp:positionV>
                <wp:extent cx="6127750" cy="55517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127750" cy="555171"/>
                        </a:xfrm>
                        <a:prstGeom prst="rect">
                          <a:avLst/>
                        </a:prstGeom>
                        <a:noFill/>
                        <a:ln w="6350">
                          <a:noFill/>
                        </a:ln>
                        <a:effectLst/>
                      </wps:spPr>
                      <wps:txbx>
                        <w:txbxContent>
                          <w:p w:rsidR="00F958B8" w:rsidRPr="0020558A" w:rsidRDefault="00F958B8" w:rsidP="00F958B8">
                            <w:pPr>
                              <w:spacing w:line="360" w:lineRule="exact"/>
                              <w:ind w:firstLineChars="100" w:firstLine="210"/>
                              <w:rPr>
                                <w:rFonts w:ascii="メイリオ" w:eastAsia="メイリオ" w:hAnsi="メイリオ"/>
                              </w:rPr>
                            </w:pPr>
                            <w:r w:rsidRPr="00F958B8">
                              <w:rPr>
                                <w:rFonts w:ascii="メイリオ" w:eastAsia="メイリオ" w:hAnsi="メイリオ" w:hint="eastAsia"/>
                              </w:rPr>
                              <w:t>「府中市立中学校運動部活動の方針」及び「府中市立中学校文化部活動の方針」</w:t>
                            </w:r>
                            <w:r>
                              <w:rPr>
                                <w:rFonts w:ascii="メイリオ" w:eastAsia="メイリオ" w:hAnsi="メイリオ" w:hint="eastAsia"/>
                              </w:rPr>
                              <w:t>に</w:t>
                            </w:r>
                            <w:r>
                              <w:rPr>
                                <w:rFonts w:ascii="メイリオ" w:eastAsia="メイリオ" w:hAnsi="メイリオ"/>
                              </w:rPr>
                              <w:t>基づき</w:t>
                            </w:r>
                            <w:r w:rsidR="0055021E">
                              <w:rPr>
                                <w:rFonts w:ascii="メイリオ" w:eastAsia="メイリオ" w:hAnsi="メイリオ" w:hint="eastAsia"/>
                              </w:rPr>
                              <w:t>、次の</w:t>
                            </w:r>
                            <w:r w:rsidR="0055021E">
                              <w:rPr>
                                <w:rFonts w:ascii="メイリオ" w:eastAsia="メイリオ" w:hAnsi="メイリオ"/>
                              </w:rPr>
                              <w:t>とおり</w:t>
                            </w:r>
                            <w:r>
                              <w:rPr>
                                <w:rFonts w:ascii="メイリオ" w:eastAsia="メイリオ" w:hAnsi="メイリオ" w:hint="eastAsia"/>
                              </w:rPr>
                              <w:t>実施します</w:t>
                            </w:r>
                            <w:r w:rsidRPr="0020558A">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05BF" id="テキスト ボックス 16" o:spid="_x0000_s1033" type="#_x0000_t202" style="position:absolute;left:0;text-align:left;margin-left:25.6pt;margin-top:15.3pt;width:482.5pt;height:4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" filled="f" stroked="f" strokeweight=".5pt">
                <v:textbox>
                  <w:txbxContent>
                    <w:p w:rsidR="00F958B8" w:rsidRPr="0020558A" w:rsidRDefault="00F958B8" w:rsidP="00F958B8">
                      <w:pPr>
                        <w:spacing w:line="360" w:lineRule="exact"/>
                        <w:ind w:firstLineChars="100" w:firstLine="210"/>
                        <w:rPr>
                          <w:rFonts w:ascii="メイリオ" w:eastAsia="メイリオ" w:hAnsi="メイリオ"/>
                        </w:rPr>
                      </w:pPr>
                      <w:r w:rsidRPr="00F958B8">
                        <w:rPr>
                          <w:rFonts w:ascii="メイリオ" w:eastAsia="メイリオ" w:hAnsi="メイリオ" w:hint="eastAsia"/>
                        </w:rPr>
                        <w:t>「府中市立中学校運動部活動の方針」及び「府中市立中学校文化部活動の方針」</w:t>
                      </w:r>
                      <w:r>
                        <w:rPr>
                          <w:rFonts w:ascii="メイリオ" w:eastAsia="メイリオ" w:hAnsi="メイリオ" w:hint="eastAsia"/>
                        </w:rPr>
                        <w:t>に</w:t>
                      </w:r>
                      <w:r>
                        <w:rPr>
                          <w:rFonts w:ascii="メイリオ" w:eastAsia="メイリオ" w:hAnsi="メイリオ"/>
                        </w:rPr>
                        <w:t>基づき</w:t>
                      </w:r>
                      <w:r w:rsidR="0055021E">
                        <w:rPr>
                          <w:rFonts w:ascii="メイリオ" w:eastAsia="メイリオ" w:hAnsi="メイリオ" w:hint="eastAsia"/>
                        </w:rPr>
                        <w:t>、次の</w:t>
                      </w:r>
                      <w:r w:rsidR="0055021E">
                        <w:rPr>
                          <w:rFonts w:ascii="メイリオ" w:eastAsia="メイリオ" w:hAnsi="メイリオ"/>
                        </w:rPr>
                        <w:t>とおり</w:t>
                      </w:r>
                      <w:r>
                        <w:rPr>
                          <w:rFonts w:ascii="メイリオ" w:eastAsia="メイリオ" w:hAnsi="メイリオ" w:hint="eastAsia"/>
                        </w:rPr>
                        <w:t>実施します</w:t>
                      </w:r>
                      <w:r w:rsidRPr="0020558A">
                        <w:rPr>
                          <w:rFonts w:ascii="メイリオ" w:eastAsia="メイリオ" w:hAnsi="メイリオ" w:hint="eastAsia"/>
                        </w:rPr>
                        <w:t>。</w:t>
                      </w:r>
                    </w:p>
                  </w:txbxContent>
                </v:textbox>
                <w10:wrap anchorx="margin"/>
              </v:shape>
            </w:pict>
          </mc:Fallback>
        </mc:AlternateContent>
      </w:r>
    </w:p>
    <w:p w:rsidR="00F958B8" w:rsidRDefault="00F958B8"/>
    <w:p w:rsidR="00F958B8" w:rsidRDefault="00F958B8"/>
    <w:p w:rsidR="00F958B8" w:rsidRDefault="00F958B8">
      <w:r w:rsidRPr="00F958B8">
        <w:rPr>
          <w:noProof/>
        </w:rPr>
        <mc:AlternateContent>
          <mc:Choice Requires="wps">
            <w:drawing>
              <wp:anchor distT="0" distB="0" distL="114300" distR="114300" simplePos="0" relativeHeight="251674624" behindDoc="0" locked="0" layoutInCell="1" allowOverlap="1" wp14:anchorId="4F5C3A12" wp14:editId="202CB3A9">
                <wp:simplePos x="0" y="0"/>
                <wp:positionH relativeFrom="margin">
                  <wp:posOffset>323215</wp:posOffset>
                </wp:positionH>
                <wp:positionV relativeFrom="paragraph">
                  <wp:posOffset>69215</wp:posOffset>
                </wp:positionV>
                <wp:extent cx="5251450" cy="587829"/>
                <wp:effectExtent l="0" t="0" r="25400" b="22225"/>
                <wp:wrapNone/>
                <wp:docPr id="17" name="テキスト ボックス 17"/>
                <wp:cNvGraphicFramePr/>
                <a:graphic xmlns:a="http://schemas.openxmlformats.org/drawingml/2006/main">
                  <a:graphicData uri="http://schemas.microsoft.com/office/word/2010/wordprocessingShape">
                    <wps:wsp>
                      <wps:cNvSpPr txBox="1"/>
                      <wps:spPr>
                        <a:xfrm>
                          <a:off x="0" y="0"/>
                          <a:ext cx="5251450" cy="587829"/>
                        </a:xfrm>
                        <a:prstGeom prst="rect">
                          <a:avLst/>
                        </a:prstGeom>
                        <a:noFill/>
                        <a:ln w="6350">
                          <a:solidFill>
                            <a:srgbClr val="002060"/>
                          </a:solidFill>
                          <a:prstDash val="dash"/>
                        </a:ln>
                        <a:effectLst/>
                      </wps:spPr>
                      <wps:txbx>
                        <w:txbxContent>
                          <w:p w:rsidR="00F958B8" w:rsidRPr="001A5895" w:rsidRDefault="00F958B8" w:rsidP="0055048D">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　活動時間は、長くとも平日は２時間程度、週休日は３時間程度</w:t>
                            </w:r>
                            <w:r w:rsidR="00B37E1A">
                              <w:rPr>
                                <w:rFonts w:ascii="メイリオ" w:eastAsia="メイリオ" w:hAnsi="メイリオ" w:hint="eastAsia"/>
                                <w:b/>
                                <w:color w:val="002060"/>
                              </w:rPr>
                              <w:t>とする</w:t>
                            </w:r>
                            <w:r w:rsidR="00B37E1A">
                              <w:rPr>
                                <w:rFonts w:ascii="メイリオ" w:eastAsia="メイリオ" w:hAnsi="メイリオ"/>
                                <w:b/>
                                <w:color w:val="002060"/>
                              </w:rPr>
                              <w:t>。</w:t>
                            </w:r>
                          </w:p>
                          <w:p w:rsidR="00F958B8" w:rsidRPr="001A5895" w:rsidRDefault="00F958B8" w:rsidP="0055048D">
                            <w:pPr>
                              <w:spacing w:line="360" w:lineRule="exact"/>
                              <w:rPr>
                                <w:rFonts w:ascii="メイリオ" w:eastAsia="メイリオ" w:hAnsi="メイリオ"/>
                                <w:b/>
                                <w:color w:val="002060"/>
                              </w:rPr>
                            </w:pPr>
                            <w:r w:rsidRPr="001A5895">
                              <w:rPr>
                                <w:rFonts w:ascii="メイリオ" w:eastAsia="メイリオ" w:hAnsi="メイリオ" w:hint="eastAsia"/>
                                <w:b/>
                                <w:color w:val="002060"/>
                              </w:rPr>
                              <w:t>〇</w:t>
                            </w:r>
                            <w:r w:rsidRPr="001A5895">
                              <w:rPr>
                                <w:rFonts w:ascii="メイリオ" w:eastAsia="メイリオ" w:hAnsi="メイリオ"/>
                                <w:b/>
                                <w:color w:val="002060"/>
                              </w:rPr>
                              <w:t xml:space="preserve">　</w:t>
                            </w:r>
                            <w:r w:rsidRPr="001A5895">
                              <w:rPr>
                                <w:rFonts w:ascii="メイリオ" w:eastAsia="メイリオ" w:hAnsi="メイリオ" w:hint="eastAsia"/>
                                <w:b/>
                                <w:color w:val="002060"/>
                              </w:rPr>
                              <w:t>休養日は、週当たり２日以上（少なくとも平日１日、週休日１日）</w:t>
                            </w:r>
                            <w:r w:rsidR="00B37E1A">
                              <w:rPr>
                                <w:rFonts w:ascii="メイリオ" w:eastAsia="メイリオ" w:hAnsi="メイリオ" w:hint="eastAsia"/>
                                <w:b/>
                                <w:color w:val="002060"/>
                              </w:rPr>
                              <w:t>設ける</w:t>
                            </w:r>
                            <w:r w:rsidR="00B37E1A">
                              <w:rPr>
                                <w:rFonts w:ascii="メイリオ" w:eastAsia="メイリオ" w:hAnsi="メイリオ"/>
                                <w:b/>
                                <w:color w:val="002060"/>
                              </w:rPr>
                              <w:t>。</w:t>
                            </w:r>
                          </w:p>
                          <w:p w:rsidR="00F958B8" w:rsidRPr="00083B03" w:rsidRDefault="00F958B8" w:rsidP="00F958B8">
                            <w:pPr>
                              <w:rPr>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C3A12" id="テキスト ボックス 17" o:spid="_x0000_s1034" type="#_x0000_t202" style="position:absolute;left:0;text-align:left;margin-left:25.45pt;margin-top:5.45pt;width:413.5pt;height:46.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" filled="f" strokecolor="#002060" strokeweight=".5pt">
                <v:stroke dashstyle="dash"/>
                <v:textbox>
                  <w:txbxContent>
                    <w:p w:rsidR="00F958B8" w:rsidRPr="001A5895" w:rsidRDefault="00F958B8" w:rsidP="0055048D">
                      <w:pPr>
                        <w:spacing w:line="360" w:lineRule="exact"/>
                        <w:rPr>
                          <w:rFonts w:ascii="メイリオ" w:eastAsia="メイリオ" w:hAnsi="メイリオ" w:hint="eastAsia"/>
                          <w:b/>
                          <w:color w:val="002060"/>
                        </w:rPr>
                      </w:pPr>
                      <w:r w:rsidRPr="001A5895">
                        <w:rPr>
                          <w:rFonts w:ascii="メイリオ" w:eastAsia="メイリオ" w:hAnsi="メイリオ" w:hint="eastAsia"/>
                          <w:b/>
                          <w:color w:val="002060"/>
                        </w:rPr>
                        <w:t>〇　活動時間は、長くとも平日は２時間程度、週休日は３時間程度</w:t>
                      </w:r>
                      <w:r w:rsidR="00B37E1A">
                        <w:rPr>
                          <w:rFonts w:ascii="メイリオ" w:eastAsia="メイリオ" w:hAnsi="メイリオ" w:hint="eastAsia"/>
                          <w:b/>
                          <w:color w:val="002060"/>
                        </w:rPr>
                        <w:t>とする</w:t>
                      </w:r>
                      <w:r w:rsidR="00B37E1A">
                        <w:rPr>
                          <w:rFonts w:ascii="メイリオ" w:eastAsia="メイリオ" w:hAnsi="メイリオ"/>
                          <w:b/>
                          <w:color w:val="002060"/>
                        </w:rPr>
                        <w:t>。</w:t>
                      </w:r>
                    </w:p>
                    <w:p w:rsidR="00F958B8" w:rsidRPr="001A5895" w:rsidRDefault="00F958B8" w:rsidP="0055048D">
                      <w:pPr>
                        <w:spacing w:line="360" w:lineRule="exact"/>
                        <w:rPr>
                          <w:rFonts w:ascii="メイリオ" w:eastAsia="メイリオ" w:hAnsi="メイリオ" w:hint="eastAsia"/>
                          <w:b/>
                          <w:color w:val="002060"/>
                        </w:rPr>
                      </w:pPr>
                      <w:r w:rsidRPr="001A5895">
                        <w:rPr>
                          <w:rFonts w:ascii="メイリオ" w:eastAsia="メイリオ" w:hAnsi="メイリオ" w:hint="eastAsia"/>
                          <w:b/>
                          <w:color w:val="002060"/>
                        </w:rPr>
                        <w:t>〇</w:t>
                      </w:r>
                      <w:r w:rsidRPr="001A5895">
                        <w:rPr>
                          <w:rFonts w:ascii="メイリオ" w:eastAsia="メイリオ" w:hAnsi="メイリオ"/>
                          <w:b/>
                          <w:color w:val="002060"/>
                        </w:rPr>
                        <w:t xml:space="preserve">　</w:t>
                      </w:r>
                      <w:r w:rsidRPr="001A5895">
                        <w:rPr>
                          <w:rFonts w:ascii="メイリオ" w:eastAsia="メイリオ" w:hAnsi="メイリオ" w:hint="eastAsia"/>
                          <w:b/>
                          <w:color w:val="002060"/>
                        </w:rPr>
                        <w:t>休養日は、週当たり２日以上（少なくとも平日１日、週休日１日）</w:t>
                      </w:r>
                      <w:r w:rsidR="00B37E1A">
                        <w:rPr>
                          <w:rFonts w:ascii="メイリオ" w:eastAsia="メイリオ" w:hAnsi="メイリオ" w:hint="eastAsia"/>
                          <w:b/>
                          <w:color w:val="002060"/>
                        </w:rPr>
                        <w:t>設ける</w:t>
                      </w:r>
                      <w:r w:rsidR="00B37E1A">
                        <w:rPr>
                          <w:rFonts w:ascii="メイリオ" w:eastAsia="メイリオ" w:hAnsi="メイリオ"/>
                          <w:b/>
                          <w:color w:val="002060"/>
                        </w:rPr>
                        <w:t>。</w:t>
                      </w:r>
                    </w:p>
                    <w:p w:rsidR="00F958B8" w:rsidRPr="00083B03" w:rsidRDefault="00F958B8" w:rsidP="00F958B8">
                      <w:pPr>
                        <w:rPr>
                          <w14:textOutline w14:w="9525" w14:cap="rnd" w14:cmpd="sng" w14:algn="ctr">
                            <w14:solidFill>
                              <w14:schemeClr w14:val="accent1">
                                <w14:shade w14:val="50000"/>
                              </w14:schemeClr>
                            </w14:solidFill>
                            <w14:prstDash w14:val="solid"/>
                            <w14:bevel/>
                          </w14:textOutline>
                        </w:rPr>
                      </w:pPr>
                    </w:p>
                  </w:txbxContent>
                </v:textbox>
                <w10:wrap anchorx="margin"/>
              </v:shape>
            </w:pict>
          </mc:Fallback>
        </mc:AlternateContent>
      </w:r>
    </w:p>
    <w:p w:rsidR="00F958B8" w:rsidRDefault="00F958B8"/>
    <w:p w:rsidR="00F958B8" w:rsidRDefault="00F958B8"/>
    <w:p w:rsidR="00F958B8" w:rsidRDefault="00F958B8"/>
    <w:p w:rsidR="00F958B8" w:rsidRDefault="00F958B8">
      <w:r>
        <w:rPr>
          <w:noProof/>
        </w:rPr>
        <mc:AlternateContent>
          <mc:Choice Requires="wps">
            <w:drawing>
              <wp:anchor distT="0" distB="0" distL="114300" distR="114300" simplePos="0" relativeHeight="251678720" behindDoc="0" locked="0" layoutInCell="1" allowOverlap="1">
                <wp:simplePos x="0" y="0"/>
                <wp:positionH relativeFrom="column">
                  <wp:posOffset>75564</wp:posOffset>
                </wp:positionH>
                <wp:positionV relativeFrom="paragraph">
                  <wp:posOffset>177165</wp:posOffset>
                </wp:positionV>
                <wp:extent cx="374073" cy="374073"/>
                <wp:effectExtent l="0" t="0" r="26035" b="26035"/>
                <wp:wrapNone/>
                <wp:docPr id="20" name="円/楕円 20"/>
                <wp:cNvGraphicFramePr/>
                <a:graphic xmlns:a="http://schemas.openxmlformats.org/drawingml/2006/main">
                  <a:graphicData uri="http://schemas.microsoft.com/office/word/2010/wordprocessingShape">
                    <wps:wsp>
                      <wps:cNvSpPr/>
                      <wps:spPr>
                        <a:xfrm>
                          <a:off x="0" y="0"/>
                          <a:ext cx="374073" cy="374073"/>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7E055" id="円/楕円 20" o:spid="_x0000_s1026" style="position:absolute;left:0;text-align:left;margin-left:5.95pt;margin-top:13.95pt;width:29.45pt;height:29.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" fillcolor="window" strokecolor="#41719c" strokeweight="1pt">
                <v:stroke joinstyle="miter"/>
              </v:oval>
            </w:pict>
          </mc:Fallback>
        </mc:AlternateContent>
      </w:r>
      <w:r w:rsidRPr="00F958B8">
        <w:rPr>
          <w:noProof/>
        </w:rPr>
        <mc:AlternateContent>
          <mc:Choice Requires="wps">
            <w:drawing>
              <wp:anchor distT="0" distB="0" distL="114300" distR="114300" simplePos="0" relativeHeight="251679744" behindDoc="0" locked="0" layoutInCell="1" allowOverlap="1" wp14:anchorId="4D42DA8B" wp14:editId="18C6F52B">
                <wp:simplePos x="0" y="0"/>
                <wp:positionH relativeFrom="margin">
                  <wp:posOffset>74658</wp:posOffset>
                </wp:positionH>
                <wp:positionV relativeFrom="paragraph">
                  <wp:posOffset>90986</wp:posOffset>
                </wp:positionV>
                <wp:extent cx="4724400" cy="50038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724400" cy="500380"/>
                        </a:xfrm>
                        <a:prstGeom prst="rect">
                          <a:avLst/>
                        </a:prstGeom>
                        <a:noFill/>
                        <a:ln w="6350">
                          <a:noFill/>
                        </a:ln>
                        <a:effectLst/>
                      </wps:spPr>
                      <wps:txbx>
                        <w:txbxContent>
                          <w:p w:rsidR="00F958B8" w:rsidRPr="00F21810" w:rsidRDefault="00F958B8" w:rsidP="00F958B8">
                            <w:pPr>
                              <w:rPr>
                                <w:rFonts w:ascii="HGPｺﾞｼｯｸE" w:eastAsia="HGPｺﾞｼｯｸE" w:hAnsi="HGPｺﾞｼｯｸE"/>
                                <w:sz w:val="44"/>
                              </w:rPr>
                            </w:pPr>
                            <w:r>
                              <w:rPr>
                                <w:rFonts w:ascii="HGPｺﾞｼｯｸE" w:eastAsia="HGPｺﾞｼｯｸE" w:hAnsi="HGPｺﾞｼｯｸE" w:hint="eastAsia"/>
                                <w:sz w:val="44"/>
                              </w:rPr>
                              <w:t>３</w:t>
                            </w:r>
                            <w:r>
                              <w:rPr>
                                <w:rFonts w:ascii="HGPｺﾞｼｯｸE" w:eastAsia="HGPｺﾞｼｯｸE" w:hAnsi="HGPｺﾞｼｯｸE"/>
                                <w:sz w:val="44"/>
                              </w:rPr>
                              <w:t xml:space="preserve">　</w:t>
                            </w:r>
                            <w:r w:rsidRPr="00F958B8">
                              <w:rPr>
                                <w:rFonts w:ascii="HGPｺﾞｼｯｸE" w:eastAsia="HGPｺﾞｼｯｸE" w:hAnsi="HGPｺﾞｼｯｸE" w:hint="eastAsia"/>
                                <w:sz w:val="44"/>
                              </w:rPr>
                              <w:t>対外試合や大会参加等について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2DA8B" id="テキスト ボックス 21" o:spid="_x0000_s1035" type="#_x0000_t202" style="position:absolute;left:0;text-align:left;margin-left:5.9pt;margin-top:7.15pt;width:372pt;height:39.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" filled="f" stroked="f" strokeweight=".5pt">
                <v:textbox>
                  <w:txbxContent>
                    <w:p w:rsidR="00F958B8" w:rsidRPr="00F21810" w:rsidRDefault="00F958B8" w:rsidP="00F958B8">
                      <w:pPr>
                        <w:rPr>
                          <w:rFonts w:ascii="HGPｺﾞｼｯｸE" w:eastAsia="HGPｺﾞｼｯｸE" w:hAnsi="HGPｺﾞｼｯｸE"/>
                          <w:sz w:val="44"/>
                        </w:rPr>
                      </w:pPr>
                      <w:r>
                        <w:rPr>
                          <w:rFonts w:ascii="HGPｺﾞｼｯｸE" w:eastAsia="HGPｺﾞｼｯｸE" w:hAnsi="HGPｺﾞｼｯｸE" w:hint="eastAsia"/>
                          <w:sz w:val="44"/>
                        </w:rPr>
                        <w:t>３</w:t>
                      </w:r>
                      <w:r>
                        <w:rPr>
                          <w:rFonts w:ascii="HGPｺﾞｼｯｸE" w:eastAsia="HGPｺﾞｼｯｸE" w:hAnsi="HGPｺﾞｼｯｸE"/>
                          <w:sz w:val="44"/>
                        </w:rPr>
                        <w:t xml:space="preserve">　</w:t>
                      </w:r>
                      <w:r w:rsidRPr="00F958B8">
                        <w:rPr>
                          <w:rFonts w:ascii="HGPｺﾞｼｯｸE" w:eastAsia="HGPｺﾞｼｯｸE" w:hAnsi="HGPｺﾞｼｯｸE" w:hint="eastAsia"/>
                          <w:sz w:val="44"/>
                        </w:rPr>
                        <w:t>対外試合や大会参加等について</w:t>
                      </w:r>
                    </w:p>
                  </w:txbxContent>
                </v:textbox>
                <w10:wrap anchorx="margin"/>
              </v:shape>
            </w:pict>
          </mc:Fallback>
        </mc:AlternateContent>
      </w:r>
    </w:p>
    <w:p w:rsidR="00F958B8" w:rsidRDefault="00F958B8"/>
    <w:p w:rsidR="00F958B8" w:rsidRDefault="00F958B8"/>
    <w:p w:rsidR="00F958B8" w:rsidRDefault="008F6DB5">
      <w:r w:rsidRPr="00F958B8">
        <w:rPr>
          <w:noProof/>
        </w:rPr>
        <mc:AlternateContent>
          <mc:Choice Requires="wps">
            <w:drawing>
              <wp:anchor distT="0" distB="0" distL="114300" distR="114300" simplePos="0" relativeHeight="251681792" behindDoc="0" locked="0" layoutInCell="1" allowOverlap="1" wp14:anchorId="0004E10D" wp14:editId="563A697E">
                <wp:simplePos x="0" y="0"/>
                <wp:positionH relativeFrom="margin">
                  <wp:posOffset>318597</wp:posOffset>
                </wp:positionH>
                <wp:positionV relativeFrom="paragraph">
                  <wp:posOffset>6870</wp:posOffset>
                </wp:positionV>
                <wp:extent cx="6127750" cy="3207327"/>
                <wp:effectExtent l="0" t="0" r="25400" b="12700"/>
                <wp:wrapNone/>
                <wp:docPr id="22" name="テキスト ボックス 22"/>
                <wp:cNvGraphicFramePr/>
                <a:graphic xmlns:a="http://schemas.openxmlformats.org/drawingml/2006/main">
                  <a:graphicData uri="http://schemas.microsoft.com/office/word/2010/wordprocessingShape">
                    <wps:wsp>
                      <wps:cNvSpPr txBox="1"/>
                      <wps:spPr>
                        <a:xfrm>
                          <a:off x="0" y="0"/>
                          <a:ext cx="6127750" cy="3207327"/>
                        </a:xfrm>
                        <a:prstGeom prst="rect">
                          <a:avLst/>
                        </a:prstGeom>
                        <a:noFill/>
                        <a:ln w="6350">
                          <a:solidFill>
                            <a:schemeClr val="tx1"/>
                          </a:solidFill>
                          <a:prstDash val="dash"/>
                        </a:ln>
                        <a:effectLst/>
                      </wps:spPr>
                      <wps:txbx>
                        <w:txbxContent>
                          <w:p w:rsidR="00F958B8" w:rsidRPr="00F958B8" w:rsidRDefault="00F958B8"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F958B8">
                              <w:rPr>
                                <w:rFonts w:ascii="メイリオ" w:eastAsia="メイリオ" w:hAnsi="メイリオ" w:hint="eastAsia"/>
                              </w:rPr>
                              <w:t>対外試合や合同練習</w:t>
                            </w:r>
                            <w:r>
                              <w:rPr>
                                <w:rFonts w:ascii="メイリオ" w:eastAsia="メイリオ" w:hAnsi="メイリオ" w:hint="eastAsia"/>
                              </w:rPr>
                              <w:t>については、臨時休業以降に運動不足となっている生徒の状況等を</w:t>
                            </w:r>
                            <w:r>
                              <w:rPr>
                                <w:rFonts w:ascii="メイリオ" w:eastAsia="メイリオ" w:hAnsi="メイリオ"/>
                              </w:rPr>
                              <w:t>考慮し</w:t>
                            </w:r>
                            <w:r w:rsidRPr="00F958B8">
                              <w:rPr>
                                <w:rFonts w:ascii="メイリオ" w:eastAsia="メイリオ" w:hAnsi="メイリオ" w:hint="eastAsia"/>
                              </w:rPr>
                              <w:t>、通常活動再開時においても、生徒一人一人の体力や健康及び技能等の回復を図るための十分な期間を経た上で実施する</w:t>
                            </w:r>
                            <w:r>
                              <w:rPr>
                                <w:rFonts w:ascii="メイリオ" w:eastAsia="メイリオ" w:hAnsi="メイリオ" w:hint="eastAsia"/>
                              </w:rPr>
                              <w:t>ようにします</w:t>
                            </w:r>
                            <w:r w:rsidRPr="00F958B8">
                              <w:rPr>
                                <w:rFonts w:ascii="メイリオ" w:eastAsia="メイリオ" w:hAnsi="メイリオ" w:hint="eastAsia"/>
                              </w:rPr>
                              <w:t>。</w:t>
                            </w:r>
                          </w:p>
                          <w:p w:rsidR="00F958B8" w:rsidRPr="00F958B8" w:rsidRDefault="00F958B8"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F958B8">
                              <w:rPr>
                                <w:rFonts w:ascii="メイリオ" w:eastAsia="メイリオ" w:hAnsi="メイリオ" w:hint="eastAsia"/>
                              </w:rPr>
                              <w:t>対外試合・合同練習の実施や大会参加などの校外での活動については、各部活動の意義や目的に照らし、中体連主催の３年</w:t>
                            </w:r>
                            <w:r>
                              <w:rPr>
                                <w:rFonts w:ascii="メイリオ" w:eastAsia="メイリオ" w:hAnsi="メイリオ" w:hint="eastAsia"/>
                              </w:rPr>
                              <w:t>生</w:t>
                            </w:r>
                            <w:r w:rsidR="00DB04BA">
                              <w:rPr>
                                <w:rFonts w:ascii="メイリオ" w:eastAsia="メイリオ" w:hAnsi="メイリオ" w:hint="eastAsia"/>
                              </w:rPr>
                              <w:t>大会の実施状況等を踏まえ、その必要性について慎重に判断します</w:t>
                            </w:r>
                            <w:r w:rsidRPr="00F958B8">
                              <w:rPr>
                                <w:rFonts w:ascii="メイリオ" w:eastAsia="メイリオ" w:hAnsi="メイリオ" w:hint="eastAsia"/>
                              </w:rPr>
                              <w:t>。</w:t>
                            </w:r>
                          </w:p>
                          <w:p w:rsidR="00B37E1A" w:rsidRDefault="00DB04BA" w:rsidP="00426E24">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00F958B8" w:rsidRPr="00F958B8">
                              <w:rPr>
                                <w:rFonts w:ascii="メイリオ" w:eastAsia="メイリオ" w:hAnsi="メイリオ" w:hint="eastAsia"/>
                              </w:rPr>
                              <w:t>対外試合や合同練習の実施、中体連主催の３年</w:t>
                            </w:r>
                            <w:r w:rsidR="00B37E1A">
                              <w:rPr>
                                <w:rFonts w:ascii="メイリオ" w:eastAsia="メイリオ" w:hAnsi="メイリオ" w:hint="eastAsia"/>
                              </w:rPr>
                              <w:t>生</w:t>
                            </w:r>
                            <w:r w:rsidR="00F958B8" w:rsidRPr="00F958B8">
                              <w:rPr>
                                <w:rFonts w:ascii="メイリオ" w:eastAsia="メイリオ" w:hAnsi="メイリオ" w:hint="eastAsia"/>
                              </w:rPr>
                              <w:t>大会等へ参加する場合</w:t>
                            </w:r>
                          </w:p>
                          <w:p w:rsidR="00B37E1A" w:rsidRDefault="00F958B8" w:rsidP="00426E24">
                            <w:pPr>
                              <w:spacing w:line="400" w:lineRule="exact"/>
                              <w:ind w:leftChars="100" w:left="210"/>
                              <w:rPr>
                                <w:rFonts w:ascii="メイリオ" w:eastAsia="メイリオ" w:hAnsi="メイリオ"/>
                              </w:rPr>
                            </w:pPr>
                            <w:r w:rsidRPr="00F958B8">
                              <w:rPr>
                                <w:rFonts w:ascii="メイリオ" w:eastAsia="メイリオ" w:hAnsi="メイリオ" w:hint="eastAsia"/>
                              </w:rPr>
                              <w:t>は、大会等における新型コロナウイルスの感染症対策など</w:t>
                            </w:r>
                            <w:r w:rsidR="00DB04BA">
                              <w:rPr>
                                <w:rFonts w:ascii="メイリオ" w:eastAsia="メイリオ" w:hAnsi="メイリオ" w:hint="eastAsia"/>
                              </w:rPr>
                              <w:t>について、生徒</w:t>
                            </w:r>
                          </w:p>
                          <w:p w:rsidR="00655094" w:rsidRDefault="00DB04BA" w:rsidP="00426E24">
                            <w:pPr>
                              <w:spacing w:line="400" w:lineRule="exact"/>
                              <w:ind w:leftChars="100" w:left="210"/>
                              <w:rPr>
                                <w:rFonts w:ascii="メイリオ" w:eastAsia="メイリオ" w:hAnsi="メイリオ"/>
                              </w:rPr>
                            </w:pPr>
                            <w:r>
                              <w:rPr>
                                <w:rFonts w:ascii="メイリオ" w:eastAsia="メイリオ" w:hAnsi="メイリオ" w:hint="eastAsia"/>
                              </w:rPr>
                              <w:t>や</w:t>
                            </w:r>
                            <w:r w:rsidR="00F958B8" w:rsidRPr="00F958B8">
                              <w:rPr>
                                <w:rFonts w:ascii="メイリオ" w:eastAsia="メイリオ" w:hAnsi="メイリオ" w:hint="eastAsia"/>
                              </w:rPr>
                              <w:t>保護者</w:t>
                            </w:r>
                            <w:r>
                              <w:rPr>
                                <w:rFonts w:ascii="メイリオ" w:eastAsia="メイリオ" w:hAnsi="メイリオ" w:hint="eastAsia"/>
                              </w:rPr>
                              <w:t>に対して十分に説明するとともに、参加について、必ず生徒や</w:t>
                            </w:r>
                            <w:r w:rsidR="00F958B8" w:rsidRPr="00F958B8">
                              <w:rPr>
                                <w:rFonts w:ascii="メイリオ" w:eastAsia="メイリオ" w:hAnsi="メイリオ" w:hint="eastAsia"/>
                              </w:rPr>
                              <w:t>保</w:t>
                            </w:r>
                          </w:p>
                          <w:p w:rsidR="00F958B8" w:rsidRPr="00F958B8" w:rsidRDefault="00B37E1A" w:rsidP="00426E24">
                            <w:pPr>
                              <w:spacing w:line="400" w:lineRule="exact"/>
                              <w:ind w:leftChars="100" w:left="210"/>
                              <w:rPr>
                                <w:rFonts w:ascii="メイリオ" w:eastAsia="メイリオ" w:hAnsi="メイリオ"/>
                              </w:rPr>
                            </w:pPr>
                            <w:r>
                              <w:rPr>
                                <w:rFonts w:ascii="メイリオ" w:eastAsia="メイリオ" w:hAnsi="メイリオ" w:hint="eastAsia"/>
                              </w:rPr>
                              <w:t>護者</w:t>
                            </w:r>
                            <w:r w:rsidR="00DB04BA">
                              <w:rPr>
                                <w:rFonts w:ascii="メイリオ" w:eastAsia="メイリオ" w:hAnsi="メイリオ" w:hint="eastAsia"/>
                              </w:rPr>
                              <w:t>の同意書を得るようにします</w:t>
                            </w:r>
                            <w:r w:rsidR="00F958B8" w:rsidRPr="00F958B8">
                              <w:rPr>
                                <w:rFonts w:ascii="メイリオ" w:eastAsia="メイリオ" w:hAnsi="メイリオ" w:hint="eastAsia"/>
                              </w:rPr>
                              <w:t>。</w:t>
                            </w:r>
                          </w:p>
                          <w:p w:rsidR="00655094" w:rsidRDefault="00F958B8" w:rsidP="008F6DB5">
                            <w:pPr>
                              <w:spacing w:line="400" w:lineRule="exact"/>
                              <w:ind w:leftChars="100" w:left="210" w:firstLineChars="100" w:firstLine="210"/>
                              <w:rPr>
                                <w:rFonts w:ascii="メイリオ" w:eastAsia="メイリオ" w:hAnsi="メイリオ"/>
                              </w:rPr>
                            </w:pPr>
                            <w:r w:rsidRPr="00F958B8">
                              <w:rPr>
                                <w:rFonts w:ascii="メイリオ" w:eastAsia="メイリオ" w:hAnsi="メイリオ" w:hint="eastAsia"/>
                              </w:rPr>
                              <w:t>また、学校として責任をもって、会場への移動時や会場での更衣室の利</w:t>
                            </w:r>
                          </w:p>
                          <w:p w:rsidR="00655094" w:rsidRDefault="00F958B8" w:rsidP="00655094">
                            <w:pPr>
                              <w:spacing w:line="400" w:lineRule="exact"/>
                              <w:ind w:firstLineChars="100" w:firstLine="210"/>
                              <w:rPr>
                                <w:rFonts w:ascii="メイリオ" w:eastAsia="メイリオ" w:hAnsi="メイリオ"/>
                              </w:rPr>
                            </w:pPr>
                            <w:r w:rsidRPr="00F958B8">
                              <w:rPr>
                                <w:rFonts w:ascii="メイリオ" w:eastAsia="メイリオ" w:hAnsi="メイリオ" w:hint="eastAsia"/>
                              </w:rPr>
                              <w:t>用時など、</w:t>
                            </w:r>
                            <w:r w:rsidR="008F6DB5">
                              <w:rPr>
                                <w:rFonts w:ascii="メイリオ" w:eastAsia="メイリオ" w:hAnsi="メイリオ" w:hint="eastAsia"/>
                              </w:rPr>
                              <w:t>大会におけるスポーツ・文化活動以外の場面も含め</w:t>
                            </w:r>
                            <w:r w:rsidR="004D03A6">
                              <w:rPr>
                                <w:rFonts w:ascii="メイリオ" w:eastAsia="メイリオ" w:hAnsi="メイリオ" w:hint="eastAsia"/>
                              </w:rPr>
                              <w:t>て</w:t>
                            </w:r>
                            <w:r w:rsidR="008F6DB5">
                              <w:rPr>
                                <w:rFonts w:ascii="メイリオ" w:eastAsia="メイリオ" w:hAnsi="メイリオ" w:hint="eastAsia"/>
                              </w:rPr>
                              <w:t>感染症対</w:t>
                            </w:r>
                          </w:p>
                          <w:p w:rsidR="00F958B8" w:rsidRPr="0020558A" w:rsidRDefault="008F6DB5" w:rsidP="00655094">
                            <w:pPr>
                              <w:spacing w:line="400" w:lineRule="exact"/>
                              <w:ind w:firstLineChars="100" w:firstLine="210"/>
                              <w:rPr>
                                <w:rFonts w:ascii="メイリオ" w:eastAsia="メイリオ" w:hAnsi="メイリオ"/>
                              </w:rPr>
                            </w:pPr>
                            <w:r>
                              <w:rPr>
                                <w:rFonts w:ascii="メイリオ" w:eastAsia="メイリオ" w:hAnsi="メイリオ" w:hint="eastAsia"/>
                              </w:rPr>
                              <w:t>策を講じます</w:t>
                            </w:r>
                            <w:r w:rsidR="00F958B8" w:rsidRPr="00F958B8">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E10D" id="テキスト ボックス 22" o:spid="_x0000_s1036" type="#_x0000_t202" style="position:absolute;left:0;text-align:left;margin-left:25.1pt;margin-top:.55pt;width:482.5pt;height:25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" filled="f" strokecolor="black [3213]" strokeweight=".5pt">
                <v:stroke dashstyle="dash"/>
                <v:textbox>
                  <w:txbxContent>
                    <w:p w:rsidR="00F958B8" w:rsidRPr="00F958B8" w:rsidRDefault="00F958B8"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F958B8">
                        <w:rPr>
                          <w:rFonts w:ascii="メイリオ" w:eastAsia="メイリオ" w:hAnsi="メイリオ" w:hint="eastAsia"/>
                        </w:rPr>
                        <w:t>対外試合や合同練習</w:t>
                      </w:r>
                      <w:r>
                        <w:rPr>
                          <w:rFonts w:ascii="メイリオ" w:eastAsia="メイリオ" w:hAnsi="メイリオ" w:hint="eastAsia"/>
                        </w:rPr>
                        <w:t>については、臨時休業以降に運動不足となっている生徒の状況等を</w:t>
                      </w:r>
                      <w:r>
                        <w:rPr>
                          <w:rFonts w:ascii="メイリオ" w:eastAsia="メイリオ" w:hAnsi="メイリオ"/>
                        </w:rPr>
                        <w:t>考慮し</w:t>
                      </w:r>
                      <w:r w:rsidRPr="00F958B8">
                        <w:rPr>
                          <w:rFonts w:ascii="メイリオ" w:eastAsia="メイリオ" w:hAnsi="メイリオ" w:hint="eastAsia"/>
                        </w:rPr>
                        <w:t>、通常活動再開時においても、生徒一人一人の体力や健康及び技能等の回復を図るための十分な期間を経た上で実施する</w:t>
                      </w:r>
                      <w:r>
                        <w:rPr>
                          <w:rFonts w:ascii="メイリオ" w:eastAsia="メイリオ" w:hAnsi="メイリオ" w:hint="eastAsia"/>
                        </w:rPr>
                        <w:t>ようにします</w:t>
                      </w:r>
                      <w:r w:rsidRPr="00F958B8">
                        <w:rPr>
                          <w:rFonts w:ascii="メイリオ" w:eastAsia="メイリオ" w:hAnsi="メイリオ" w:hint="eastAsia"/>
                        </w:rPr>
                        <w:t>。</w:t>
                      </w:r>
                    </w:p>
                    <w:p w:rsidR="00F958B8" w:rsidRPr="00F958B8" w:rsidRDefault="00F958B8"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F958B8">
                        <w:rPr>
                          <w:rFonts w:ascii="メイリオ" w:eastAsia="メイリオ" w:hAnsi="メイリオ" w:hint="eastAsia"/>
                        </w:rPr>
                        <w:t>対外試合・合同練習の実施や大会参加などの校外での活動については、各部活動の意義や目的に照らし、中体連主催の３年</w:t>
                      </w:r>
                      <w:r>
                        <w:rPr>
                          <w:rFonts w:ascii="メイリオ" w:eastAsia="メイリオ" w:hAnsi="メイリオ" w:hint="eastAsia"/>
                        </w:rPr>
                        <w:t>生</w:t>
                      </w:r>
                      <w:r w:rsidR="00DB04BA">
                        <w:rPr>
                          <w:rFonts w:ascii="メイリオ" w:eastAsia="メイリオ" w:hAnsi="メイリオ" w:hint="eastAsia"/>
                        </w:rPr>
                        <w:t>大会の実施状況等を踏まえ、その必要性について慎重に判断します</w:t>
                      </w:r>
                      <w:r w:rsidRPr="00F958B8">
                        <w:rPr>
                          <w:rFonts w:ascii="メイリオ" w:eastAsia="メイリオ" w:hAnsi="メイリオ" w:hint="eastAsia"/>
                        </w:rPr>
                        <w:t>。</w:t>
                      </w:r>
                    </w:p>
                    <w:p w:rsidR="00B37E1A" w:rsidRDefault="00DB04BA" w:rsidP="00426E24">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00F958B8" w:rsidRPr="00F958B8">
                        <w:rPr>
                          <w:rFonts w:ascii="メイリオ" w:eastAsia="メイリオ" w:hAnsi="メイリオ" w:hint="eastAsia"/>
                        </w:rPr>
                        <w:t>対外試合や合同練習の実施、中体連主催の３年</w:t>
                      </w:r>
                      <w:r w:rsidR="00B37E1A">
                        <w:rPr>
                          <w:rFonts w:ascii="メイリオ" w:eastAsia="メイリオ" w:hAnsi="メイリオ" w:hint="eastAsia"/>
                        </w:rPr>
                        <w:t>生</w:t>
                      </w:r>
                      <w:r w:rsidR="00F958B8" w:rsidRPr="00F958B8">
                        <w:rPr>
                          <w:rFonts w:ascii="メイリオ" w:eastAsia="メイリオ" w:hAnsi="メイリオ" w:hint="eastAsia"/>
                        </w:rPr>
                        <w:t>大会等へ参加する場合</w:t>
                      </w:r>
                    </w:p>
                    <w:p w:rsidR="00B37E1A" w:rsidRDefault="00F958B8" w:rsidP="00426E24">
                      <w:pPr>
                        <w:spacing w:line="400" w:lineRule="exact"/>
                        <w:ind w:leftChars="100" w:left="210"/>
                        <w:rPr>
                          <w:rFonts w:ascii="メイリオ" w:eastAsia="メイリオ" w:hAnsi="メイリオ"/>
                        </w:rPr>
                      </w:pPr>
                      <w:r w:rsidRPr="00F958B8">
                        <w:rPr>
                          <w:rFonts w:ascii="メイリオ" w:eastAsia="メイリオ" w:hAnsi="メイリオ" w:hint="eastAsia"/>
                        </w:rPr>
                        <w:t>は、大会等における新型コロナウイルスの感染症対策など</w:t>
                      </w:r>
                      <w:r w:rsidR="00DB04BA">
                        <w:rPr>
                          <w:rFonts w:ascii="メイリオ" w:eastAsia="メイリオ" w:hAnsi="メイリオ" w:hint="eastAsia"/>
                        </w:rPr>
                        <w:t>について、生徒</w:t>
                      </w:r>
                    </w:p>
                    <w:p w:rsidR="00655094" w:rsidRDefault="00DB04BA" w:rsidP="00426E24">
                      <w:pPr>
                        <w:spacing w:line="400" w:lineRule="exact"/>
                        <w:ind w:leftChars="100" w:left="210"/>
                        <w:rPr>
                          <w:rFonts w:ascii="メイリオ" w:eastAsia="メイリオ" w:hAnsi="メイリオ"/>
                        </w:rPr>
                      </w:pPr>
                      <w:r>
                        <w:rPr>
                          <w:rFonts w:ascii="メイリオ" w:eastAsia="メイリオ" w:hAnsi="メイリオ" w:hint="eastAsia"/>
                        </w:rPr>
                        <w:t>や</w:t>
                      </w:r>
                      <w:r w:rsidR="00F958B8" w:rsidRPr="00F958B8">
                        <w:rPr>
                          <w:rFonts w:ascii="メイリオ" w:eastAsia="メイリオ" w:hAnsi="メイリオ" w:hint="eastAsia"/>
                        </w:rPr>
                        <w:t>保護者</w:t>
                      </w:r>
                      <w:r>
                        <w:rPr>
                          <w:rFonts w:ascii="メイリオ" w:eastAsia="メイリオ" w:hAnsi="メイリオ" w:hint="eastAsia"/>
                        </w:rPr>
                        <w:t>に対して十分に説明するとともに、参加について、必ず生徒や</w:t>
                      </w:r>
                      <w:r w:rsidR="00F958B8" w:rsidRPr="00F958B8">
                        <w:rPr>
                          <w:rFonts w:ascii="メイリオ" w:eastAsia="メイリオ" w:hAnsi="メイリオ" w:hint="eastAsia"/>
                        </w:rPr>
                        <w:t>保</w:t>
                      </w:r>
                    </w:p>
                    <w:p w:rsidR="00F958B8" w:rsidRPr="00F958B8" w:rsidRDefault="00B37E1A" w:rsidP="00426E24">
                      <w:pPr>
                        <w:spacing w:line="400" w:lineRule="exact"/>
                        <w:ind w:leftChars="100" w:left="210"/>
                        <w:rPr>
                          <w:rFonts w:ascii="メイリオ" w:eastAsia="メイリオ" w:hAnsi="メイリオ"/>
                        </w:rPr>
                      </w:pPr>
                      <w:r>
                        <w:rPr>
                          <w:rFonts w:ascii="メイリオ" w:eastAsia="メイリオ" w:hAnsi="メイリオ" w:hint="eastAsia"/>
                        </w:rPr>
                        <w:t>護者</w:t>
                      </w:r>
                      <w:r w:rsidR="00DB04BA">
                        <w:rPr>
                          <w:rFonts w:ascii="メイリオ" w:eastAsia="メイリオ" w:hAnsi="メイリオ" w:hint="eastAsia"/>
                        </w:rPr>
                        <w:t>の同意書を得るようにします</w:t>
                      </w:r>
                      <w:r w:rsidR="00F958B8" w:rsidRPr="00F958B8">
                        <w:rPr>
                          <w:rFonts w:ascii="メイリオ" w:eastAsia="メイリオ" w:hAnsi="メイリオ" w:hint="eastAsia"/>
                        </w:rPr>
                        <w:t>。</w:t>
                      </w:r>
                    </w:p>
                    <w:p w:rsidR="00655094" w:rsidRDefault="00F958B8" w:rsidP="008F6DB5">
                      <w:pPr>
                        <w:spacing w:line="400" w:lineRule="exact"/>
                        <w:ind w:leftChars="100" w:left="210" w:firstLineChars="100" w:firstLine="210"/>
                        <w:rPr>
                          <w:rFonts w:ascii="メイリオ" w:eastAsia="メイリオ" w:hAnsi="メイリオ"/>
                        </w:rPr>
                      </w:pPr>
                      <w:r w:rsidRPr="00F958B8">
                        <w:rPr>
                          <w:rFonts w:ascii="メイリオ" w:eastAsia="メイリオ" w:hAnsi="メイリオ" w:hint="eastAsia"/>
                        </w:rPr>
                        <w:t>また、学校として責任をもって、会場への移動時や会場での更衣室の利</w:t>
                      </w:r>
                    </w:p>
                    <w:p w:rsidR="00655094" w:rsidRDefault="00F958B8" w:rsidP="00655094">
                      <w:pPr>
                        <w:spacing w:line="400" w:lineRule="exact"/>
                        <w:ind w:firstLineChars="100" w:firstLine="210"/>
                        <w:rPr>
                          <w:rFonts w:ascii="メイリオ" w:eastAsia="メイリオ" w:hAnsi="メイリオ"/>
                        </w:rPr>
                      </w:pPr>
                      <w:r w:rsidRPr="00F958B8">
                        <w:rPr>
                          <w:rFonts w:ascii="メイリオ" w:eastAsia="メイリオ" w:hAnsi="メイリオ" w:hint="eastAsia"/>
                        </w:rPr>
                        <w:t>用時など、</w:t>
                      </w:r>
                      <w:r w:rsidR="008F6DB5">
                        <w:rPr>
                          <w:rFonts w:ascii="メイリオ" w:eastAsia="メイリオ" w:hAnsi="メイリオ" w:hint="eastAsia"/>
                        </w:rPr>
                        <w:t>大会におけるスポーツ・文化活動以外の場面も含め</w:t>
                      </w:r>
                      <w:r w:rsidR="004D03A6">
                        <w:rPr>
                          <w:rFonts w:ascii="メイリオ" w:eastAsia="メイリオ" w:hAnsi="メイリオ" w:hint="eastAsia"/>
                        </w:rPr>
                        <w:t>て</w:t>
                      </w:r>
                      <w:r w:rsidR="008F6DB5">
                        <w:rPr>
                          <w:rFonts w:ascii="メイリオ" w:eastAsia="メイリオ" w:hAnsi="メイリオ" w:hint="eastAsia"/>
                        </w:rPr>
                        <w:t>感染症対</w:t>
                      </w:r>
                    </w:p>
                    <w:p w:rsidR="00F958B8" w:rsidRPr="0020558A" w:rsidRDefault="008F6DB5" w:rsidP="00655094">
                      <w:pPr>
                        <w:spacing w:line="400" w:lineRule="exact"/>
                        <w:ind w:firstLineChars="100" w:firstLine="210"/>
                        <w:rPr>
                          <w:rFonts w:ascii="メイリオ" w:eastAsia="メイリオ" w:hAnsi="メイリオ"/>
                        </w:rPr>
                      </w:pPr>
                      <w:r>
                        <w:rPr>
                          <w:rFonts w:ascii="メイリオ" w:eastAsia="メイリオ" w:hAnsi="メイリオ" w:hint="eastAsia"/>
                        </w:rPr>
                        <w:t>策を講じます</w:t>
                      </w:r>
                      <w:r w:rsidR="00F958B8" w:rsidRPr="00F958B8">
                        <w:rPr>
                          <w:rFonts w:ascii="メイリオ" w:eastAsia="メイリオ" w:hAnsi="メイリオ" w:hint="eastAsia"/>
                        </w:rPr>
                        <w:t>。</w:t>
                      </w:r>
                    </w:p>
                  </w:txbxContent>
                </v:textbox>
                <w10:wrap anchorx="margin"/>
              </v:shape>
            </w:pict>
          </mc:Fallback>
        </mc:AlternateContent>
      </w:r>
    </w:p>
    <w:p w:rsidR="00F958B8" w:rsidRDefault="00F958B8"/>
    <w:p w:rsidR="00F958B8" w:rsidRDefault="00F958B8"/>
    <w:p w:rsidR="00F958B8" w:rsidRDefault="00F958B8"/>
    <w:p w:rsidR="00F958B8" w:rsidRDefault="00F958B8"/>
    <w:p w:rsidR="00F958B8" w:rsidRDefault="00F958B8"/>
    <w:p w:rsidR="00F958B8" w:rsidRDefault="00655094">
      <w:r>
        <w:rPr>
          <w:noProof/>
        </w:rPr>
        <w:drawing>
          <wp:anchor distT="0" distB="0" distL="114300" distR="114300" simplePos="0" relativeHeight="251682816" behindDoc="0" locked="0" layoutInCell="1" allowOverlap="1">
            <wp:simplePos x="0" y="0"/>
            <wp:positionH relativeFrom="column">
              <wp:posOffset>5202036</wp:posOffset>
            </wp:positionH>
            <wp:positionV relativeFrom="paragraph">
              <wp:posOffset>82781</wp:posOffset>
            </wp:positionV>
            <wp:extent cx="1027783" cy="1710329"/>
            <wp:effectExtent l="0" t="0" r="1270" b="4445"/>
            <wp:wrapNone/>
            <wp:docPr id="23" name="図 23" descr="バスケットボールを持つ女の子（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バスケットボールを持つ女の子（カラ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783" cy="1710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8B8" w:rsidRDefault="00F958B8"/>
    <w:p w:rsidR="00F958B8" w:rsidRDefault="00F958B8"/>
    <w:p w:rsidR="00F958B8" w:rsidRDefault="00F958B8"/>
    <w:p w:rsidR="00F958B8" w:rsidRDefault="00F958B8"/>
    <w:p w:rsidR="00F958B8" w:rsidRDefault="00F958B8"/>
    <w:p w:rsidR="00F958B8" w:rsidRDefault="00F958B8"/>
    <w:p w:rsidR="00F958B8" w:rsidRDefault="00F958B8"/>
    <w:p w:rsidR="000725D3" w:rsidRDefault="000725D3"/>
    <w:p w:rsidR="00F958B8" w:rsidRDefault="000725D3">
      <w:r w:rsidRPr="00F958B8">
        <w:rPr>
          <w:noProof/>
        </w:rPr>
        <mc:AlternateContent>
          <mc:Choice Requires="wps">
            <w:drawing>
              <wp:anchor distT="0" distB="0" distL="114300" distR="114300" simplePos="0" relativeHeight="251685888" behindDoc="0" locked="0" layoutInCell="1" allowOverlap="1" wp14:anchorId="16612DE1" wp14:editId="2929D24D">
                <wp:simplePos x="0" y="0"/>
                <wp:positionH relativeFrom="margin">
                  <wp:posOffset>69215</wp:posOffset>
                </wp:positionH>
                <wp:positionV relativeFrom="paragraph">
                  <wp:posOffset>104775</wp:posOffset>
                </wp:positionV>
                <wp:extent cx="2956560" cy="50038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956560" cy="500380"/>
                        </a:xfrm>
                        <a:prstGeom prst="rect">
                          <a:avLst/>
                        </a:prstGeom>
                        <a:noFill/>
                        <a:ln w="6350">
                          <a:noFill/>
                        </a:ln>
                        <a:effectLst/>
                      </wps:spPr>
                      <wps:txbx>
                        <w:txbxContent>
                          <w:p w:rsidR="000725D3" w:rsidRPr="00F21810" w:rsidRDefault="000725D3" w:rsidP="00F958B8">
                            <w:pPr>
                              <w:rPr>
                                <w:rFonts w:ascii="HGPｺﾞｼｯｸE" w:eastAsia="HGPｺﾞｼｯｸE" w:hAnsi="HGPｺﾞｼｯｸE"/>
                                <w:sz w:val="44"/>
                              </w:rPr>
                            </w:pPr>
                            <w:r>
                              <w:rPr>
                                <w:rFonts w:ascii="HGPｺﾞｼｯｸE" w:eastAsia="HGPｺﾞｼｯｸE" w:hAnsi="HGPｺﾞｼｯｸE" w:hint="eastAsia"/>
                                <w:sz w:val="44"/>
                              </w:rPr>
                              <w:t>４</w:t>
                            </w:r>
                            <w:r>
                              <w:rPr>
                                <w:rFonts w:ascii="HGPｺﾞｼｯｸE" w:eastAsia="HGPｺﾞｼｯｸE" w:hAnsi="HGPｺﾞｼｯｸE"/>
                                <w:sz w:val="44"/>
                              </w:rPr>
                              <w:t xml:space="preserve">　</w:t>
                            </w:r>
                            <w:r>
                              <w:rPr>
                                <w:rFonts w:ascii="HGPｺﾞｼｯｸE" w:eastAsia="HGPｺﾞｼｯｸE" w:hAnsi="HGPｺﾞｼｯｸE" w:hint="eastAsia"/>
                                <w:sz w:val="44"/>
                              </w:rPr>
                              <w:t>保護者</w:t>
                            </w:r>
                            <w:r>
                              <w:rPr>
                                <w:rFonts w:ascii="HGPｺﾞｼｯｸE" w:eastAsia="HGPｺﾞｼｯｸE" w:hAnsi="HGPｺﾞｼｯｸE"/>
                                <w:sz w:val="44"/>
                              </w:rPr>
                              <w:t>の皆様へ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2DE1" id="テキスト ボックス 29" o:spid="_x0000_s1037" type="#_x0000_t202" style="position:absolute;left:0;text-align:left;margin-left:5.45pt;margin-top:8.25pt;width:232.8pt;height:39.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" filled="f" stroked="f" strokeweight=".5pt">
                <v:textbox>
                  <w:txbxContent>
                    <w:p w:rsidR="000725D3" w:rsidRPr="00F21810" w:rsidRDefault="000725D3" w:rsidP="00F958B8">
                      <w:pPr>
                        <w:rPr>
                          <w:rFonts w:ascii="HGPｺﾞｼｯｸE" w:eastAsia="HGPｺﾞｼｯｸE" w:hAnsi="HGPｺﾞｼｯｸE"/>
                          <w:sz w:val="44"/>
                        </w:rPr>
                      </w:pPr>
                      <w:r>
                        <w:rPr>
                          <w:rFonts w:ascii="HGPｺﾞｼｯｸE" w:eastAsia="HGPｺﾞｼｯｸE" w:hAnsi="HGPｺﾞｼｯｸE" w:hint="eastAsia"/>
                          <w:sz w:val="44"/>
                        </w:rPr>
                        <w:t>４</w:t>
                      </w:r>
                      <w:r>
                        <w:rPr>
                          <w:rFonts w:ascii="HGPｺﾞｼｯｸE" w:eastAsia="HGPｺﾞｼｯｸE" w:hAnsi="HGPｺﾞｼｯｸE"/>
                          <w:sz w:val="44"/>
                        </w:rPr>
                        <w:t xml:space="preserve">　</w:t>
                      </w:r>
                      <w:r>
                        <w:rPr>
                          <w:rFonts w:ascii="HGPｺﾞｼｯｸE" w:eastAsia="HGPｺﾞｼｯｸE" w:hAnsi="HGPｺﾞｼｯｸE" w:hint="eastAsia"/>
                          <w:sz w:val="44"/>
                        </w:rPr>
                        <w:t>保護者</w:t>
                      </w:r>
                      <w:r>
                        <w:rPr>
                          <w:rFonts w:ascii="HGPｺﾞｼｯｸE" w:eastAsia="HGPｺﾞｼｯｸE" w:hAnsi="HGPｺﾞｼｯｸE"/>
                          <w:sz w:val="44"/>
                        </w:rPr>
                        <w:t>の皆様へ</w:t>
                      </w:r>
                    </w:p>
                  </w:txbxContent>
                </v:textbox>
                <w10:wrap anchorx="margin"/>
              </v:shape>
            </w:pict>
          </mc:Fallback>
        </mc:AlternateContent>
      </w:r>
      <w:r w:rsidRPr="00F958B8">
        <w:rPr>
          <w:noProof/>
        </w:rPr>
        <mc:AlternateContent>
          <mc:Choice Requires="wpg">
            <w:drawing>
              <wp:anchor distT="0" distB="0" distL="114300" distR="114300" simplePos="0" relativeHeight="251684864" behindDoc="0" locked="0" layoutInCell="1" allowOverlap="1" wp14:anchorId="509CE694" wp14:editId="2E46A26B">
                <wp:simplePos x="0" y="0"/>
                <wp:positionH relativeFrom="column">
                  <wp:posOffset>-1055370</wp:posOffset>
                </wp:positionH>
                <wp:positionV relativeFrom="paragraph">
                  <wp:posOffset>173355</wp:posOffset>
                </wp:positionV>
                <wp:extent cx="4591050" cy="425450"/>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4591050" cy="425450"/>
                          <a:chOff x="0" y="0"/>
                          <a:chExt cx="4591050" cy="425450"/>
                        </a:xfrm>
                      </wpg:grpSpPr>
                      <wps:wsp>
                        <wps:cNvPr id="27" name="片側の 2 つの角を丸めた四角形 27"/>
                        <wps:cNvSpPr/>
                        <wps:spPr>
                          <a:xfrm rot="5400000">
                            <a:off x="2082800" y="-2082800"/>
                            <a:ext cx="425450" cy="4591050"/>
                          </a:xfrm>
                          <a:prstGeom prst="round2SameRect">
                            <a:avLst>
                              <a:gd name="adj1" fmla="val 50000"/>
                              <a:gd name="adj2" fmla="val 0"/>
                            </a:avLst>
                          </a:prstGeom>
                          <a:solidFill>
                            <a:srgbClr val="00B0F0">
                              <a:alpha val="7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28"/>
                        <wps:cNvSpPr/>
                        <wps:spPr>
                          <a:xfrm>
                            <a:off x="1127578" y="20864"/>
                            <a:ext cx="374073" cy="374073"/>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2AE5CFA" id="グループ化 26" o:spid="_x0000_s1026" style="position:absolute;left:0;text-align:left;margin-left:-83.1pt;margin-top:13.65pt;width:361.5pt;height:33.5pt;z-index:251684864;mso-width-relative:margin" coordsize="4591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">
                <v:shape id="片側の 2 つの角を丸めた四角形 27" o:spid="_x0000_s1027" style="position:absolute;left:20828;top:-20828;width:4254;height:45910;rotation:90;visibility:visible;mso-wrap-style:square;v-text-anchor:middle" coordsize="425450,459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Z/cMA&#10;AADbAAAADwAAAGRycy9kb3ducmV2LnhtbESPT4vCMBTE7wt+h/AEL4umetjVahQVhEUQ/IvXR/Ns&#10;i81LSaLtfvuNIOxxmJnfMLNFayrxJOdLywqGgwQEcWZ1ybmC82nTH4PwAVljZZkU/JKHxbzzMcNU&#10;24YP9DyGXEQI+xQVFCHUqZQ+K8igH9iaOHo36wyGKF0utcMmwk0lR0nyJQ2WHBcKrGldUHY/PoyC&#10;q73s7+dm97mdLOWKnZ7stzutVK/bLqcgArXhP/xu/2gFo294fY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XZ/cMAAADbAAAADwAAAAAAAAAAAAAAAACYAgAAZHJzL2Rv&#10;d25yZXYueG1sUEsFBgAAAAAEAAQA9QAAAIgDAAAAAA==&#10;" path="m212725,r,c330210,,425450,95240,425450,212725r,4378325l425450,4591050,,4591050r,l,212725c,95240,95240,,212725,xe" fillcolor="#00b0f0" stroked="f" strokeweight="1pt">
                  <v:fill opacity="48573f"/>
                  <v:stroke joinstyle="miter"/>
                  <v:path arrowok="t" o:connecttype="custom" o:connectlocs="212725,0;212725,0;425450,212725;425450,4591050;425450,4591050;0,4591050;0,4591050;0,212725;212725,0" o:connectangles="0,0,0,0,0,0,0,0,0"/>
                </v:shape>
                <v:oval id="円/楕円 28" o:spid="_x0000_s1028" style="position:absolute;left:11275;top:208;width:3741;height:3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zpL8A&#10;AADbAAAADwAAAGRycy9kb3ducmV2LnhtbERPy4rCMBTdC/5DuIIb0dQuVKpRijgyuBB84PraXNti&#10;c1OajO38vVkILg/nvdp0phIvalxpWcF0EoEgzqwuOVdwvfyMFyCcR9ZYWSYF/+Rgs+73Vpho2/KJ&#10;XmefixDCLkEFhfd1IqXLCjLoJrYmDtzDNgZ9gE0udYNtCDeVjKNoJg2WHBoKrGlbUPY8/xkFpzk/&#10;R8eDueEhvt/0HtN0J1ulhoMuXYLw1Pmv+OP+1QriMDZ8CT9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FvOkvwAAANsAAAAPAAAAAAAAAAAAAAAAAJgCAABkcnMvZG93bnJl&#10;di54bWxQSwUGAAAAAAQABAD1AAAAhAMAAAAA&#10;" fillcolor="window" strokecolor="#41719c" strokeweight="1pt">
                  <v:stroke joinstyle="miter"/>
                </v:oval>
              </v:group>
            </w:pict>
          </mc:Fallback>
        </mc:AlternateContent>
      </w:r>
    </w:p>
    <w:p w:rsidR="00F958B8" w:rsidRDefault="00F958B8"/>
    <w:p w:rsidR="00F958B8" w:rsidRDefault="00F958B8"/>
    <w:p w:rsidR="00F958B8" w:rsidRDefault="000C5D69">
      <w:r w:rsidRPr="00F958B8">
        <w:rPr>
          <w:noProof/>
        </w:rPr>
        <mc:AlternateContent>
          <mc:Choice Requires="wps">
            <w:drawing>
              <wp:anchor distT="0" distB="0" distL="114300" distR="114300" simplePos="0" relativeHeight="251687936" behindDoc="0" locked="0" layoutInCell="1" allowOverlap="1" wp14:anchorId="656E99C9" wp14:editId="5F0E944D">
                <wp:simplePos x="0" y="0"/>
                <wp:positionH relativeFrom="margin">
                  <wp:posOffset>330472</wp:posOffset>
                </wp:positionH>
                <wp:positionV relativeFrom="paragraph">
                  <wp:posOffset>9344</wp:posOffset>
                </wp:positionV>
                <wp:extent cx="6127750" cy="1719942"/>
                <wp:effectExtent l="0" t="0" r="25400" b="13970"/>
                <wp:wrapNone/>
                <wp:docPr id="30" name="テキスト ボックス 30"/>
                <wp:cNvGraphicFramePr/>
                <a:graphic xmlns:a="http://schemas.openxmlformats.org/drawingml/2006/main">
                  <a:graphicData uri="http://schemas.microsoft.com/office/word/2010/wordprocessingShape">
                    <wps:wsp>
                      <wps:cNvSpPr txBox="1"/>
                      <wps:spPr>
                        <a:xfrm>
                          <a:off x="0" y="0"/>
                          <a:ext cx="6127750" cy="1719942"/>
                        </a:xfrm>
                        <a:prstGeom prst="rect">
                          <a:avLst/>
                        </a:prstGeom>
                        <a:noFill/>
                        <a:ln w="6350">
                          <a:solidFill>
                            <a:schemeClr val="tx1"/>
                          </a:solidFill>
                          <a:prstDash val="dash"/>
                        </a:ln>
                        <a:effectLst/>
                      </wps:spPr>
                      <wps:txbx>
                        <w:txbxContent>
                          <w:p w:rsidR="000C5D69" w:rsidRPr="00F958B8" w:rsidRDefault="000C5D69"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0C5D69">
                              <w:rPr>
                                <w:rFonts w:ascii="メイリオ" w:eastAsia="メイリオ" w:hAnsi="メイリオ" w:hint="eastAsia"/>
                              </w:rPr>
                              <w:t>今年度は、健康診断が未実施のため、日常的な健康観察</w:t>
                            </w:r>
                            <w:r>
                              <w:rPr>
                                <w:rFonts w:ascii="メイリオ" w:eastAsia="メイリオ" w:hAnsi="メイリオ" w:hint="eastAsia"/>
                              </w:rPr>
                              <w:t>を</w:t>
                            </w:r>
                            <w:r>
                              <w:rPr>
                                <w:rFonts w:ascii="メイリオ" w:eastAsia="メイリオ" w:hAnsi="メイリオ"/>
                              </w:rPr>
                              <w:t>お願いします。特に</w:t>
                            </w:r>
                            <w:r>
                              <w:rPr>
                                <w:rFonts w:ascii="メイリオ" w:eastAsia="メイリオ" w:hAnsi="メイリオ" w:hint="eastAsia"/>
                              </w:rPr>
                              <w:t>、</w:t>
                            </w:r>
                            <w:r>
                              <w:rPr>
                                <w:rFonts w:ascii="メイリオ" w:eastAsia="メイリオ" w:hAnsi="メイリオ"/>
                              </w:rPr>
                              <w:t>毎朝の検温につきましては、</w:t>
                            </w:r>
                            <w:r>
                              <w:rPr>
                                <w:rFonts w:ascii="メイリオ" w:eastAsia="メイリオ" w:hAnsi="メイリオ" w:hint="eastAsia"/>
                              </w:rPr>
                              <w:t>週休日についても</w:t>
                            </w:r>
                            <w:r>
                              <w:rPr>
                                <w:rFonts w:ascii="メイリオ" w:eastAsia="メイリオ" w:hAnsi="メイリオ"/>
                              </w:rPr>
                              <w:t>実施していただき、</w:t>
                            </w:r>
                            <w:r>
                              <w:rPr>
                                <w:rFonts w:ascii="メイリオ" w:eastAsia="メイリオ" w:hAnsi="メイリオ" w:hint="eastAsia"/>
                              </w:rPr>
                              <w:t>風邪</w:t>
                            </w:r>
                            <w:r>
                              <w:rPr>
                                <w:rFonts w:ascii="メイリオ" w:eastAsia="メイリオ" w:hAnsi="メイリオ"/>
                              </w:rPr>
                              <w:t>の症状が</w:t>
                            </w:r>
                            <w:r>
                              <w:rPr>
                                <w:rFonts w:ascii="メイリオ" w:eastAsia="メイリオ" w:hAnsi="メイリオ" w:hint="eastAsia"/>
                              </w:rPr>
                              <w:t>あるなど生徒</w:t>
                            </w:r>
                            <w:r>
                              <w:rPr>
                                <w:rFonts w:ascii="メイリオ" w:eastAsia="メイリオ" w:hAnsi="メイリオ"/>
                              </w:rPr>
                              <w:t>の</w:t>
                            </w:r>
                            <w:r>
                              <w:rPr>
                                <w:rFonts w:ascii="メイリオ" w:eastAsia="メイリオ" w:hAnsi="メイリオ" w:hint="eastAsia"/>
                              </w:rPr>
                              <w:t>体調が</w:t>
                            </w:r>
                            <w:r>
                              <w:rPr>
                                <w:rFonts w:ascii="メイリオ" w:eastAsia="メイリオ" w:hAnsi="メイリオ"/>
                              </w:rPr>
                              <w:t>思わしくない場合は、無理をせず、部活を休</w:t>
                            </w:r>
                            <w:r w:rsidR="00B37E1A">
                              <w:rPr>
                                <w:rFonts w:ascii="メイリオ" w:eastAsia="メイリオ" w:hAnsi="メイリオ" w:hint="eastAsia"/>
                              </w:rPr>
                              <w:t>ませる</w:t>
                            </w:r>
                            <w:r>
                              <w:rPr>
                                <w:rFonts w:ascii="メイリオ" w:eastAsia="メイリオ" w:hAnsi="メイリオ" w:hint="eastAsia"/>
                              </w:rPr>
                              <w:t>ように</w:t>
                            </w:r>
                            <w:r>
                              <w:rPr>
                                <w:rFonts w:ascii="メイリオ" w:eastAsia="メイリオ" w:hAnsi="メイリオ"/>
                              </w:rPr>
                              <w:t>お願いします。</w:t>
                            </w:r>
                          </w:p>
                          <w:p w:rsidR="000C5D69" w:rsidRPr="00F958B8" w:rsidRDefault="000C5D69"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0C5D69">
                              <w:rPr>
                                <w:rFonts w:ascii="メイリオ" w:eastAsia="メイリオ" w:hAnsi="メイリオ" w:hint="eastAsia"/>
                              </w:rPr>
                              <w:t>中体連主催の３年生大会</w:t>
                            </w:r>
                            <w:r w:rsidR="006A1C82">
                              <w:rPr>
                                <w:rFonts w:ascii="メイリオ" w:eastAsia="メイリオ" w:hAnsi="メイリオ" w:hint="eastAsia"/>
                              </w:rPr>
                              <w:t>に</w:t>
                            </w:r>
                            <w:r w:rsidR="00C25B9D">
                              <w:rPr>
                                <w:rFonts w:ascii="メイリオ" w:eastAsia="メイリオ" w:hAnsi="メイリオ"/>
                              </w:rPr>
                              <w:t>おける</w:t>
                            </w:r>
                            <w:r w:rsidR="0066485D">
                              <w:rPr>
                                <w:rFonts w:ascii="メイリオ" w:eastAsia="メイリオ" w:hAnsi="メイリオ" w:hint="eastAsia"/>
                              </w:rPr>
                              <w:t>観戦</w:t>
                            </w:r>
                            <w:r w:rsidR="0066485D">
                              <w:rPr>
                                <w:rFonts w:ascii="メイリオ" w:eastAsia="メイリオ" w:hAnsi="メイリオ"/>
                              </w:rPr>
                              <w:t>について</w:t>
                            </w:r>
                            <w:r w:rsidR="0066485D">
                              <w:rPr>
                                <w:rFonts w:ascii="メイリオ" w:eastAsia="メイリオ" w:hAnsi="メイリオ" w:hint="eastAsia"/>
                              </w:rPr>
                              <w:t>、各競技では</w:t>
                            </w:r>
                            <w:r w:rsidR="006A1C82">
                              <w:rPr>
                                <w:rFonts w:ascii="メイリオ" w:eastAsia="メイリオ" w:hAnsi="メイリオ" w:hint="eastAsia"/>
                              </w:rPr>
                              <w:t>会場の</w:t>
                            </w:r>
                            <w:r w:rsidR="006A1C82">
                              <w:rPr>
                                <w:rFonts w:ascii="メイリオ" w:eastAsia="メイリオ" w:hAnsi="メイリオ"/>
                              </w:rPr>
                              <w:t>状況等から、</w:t>
                            </w:r>
                            <w:r w:rsidR="00281F64">
                              <w:rPr>
                                <w:rFonts w:ascii="メイリオ" w:eastAsia="メイリオ" w:hAnsi="メイリオ" w:hint="eastAsia"/>
                              </w:rPr>
                              <w:t>無観客</w:t>
                            </w:r>
                            <w:r w:rsidR="00281F64">
                              <w:rPr>
                                <w:rFonts w:ascii="メイリオ" w:eastAsia="メイリオ" w:hAnsi="メイリオ"/>
                              </w:rPr>
                              <w:t>としたり、</w:t>
                            </w:r>
                            <w:r w:rsidR="006A1C82">
                              <w:rPr>
                                <w:rFonts w:ascii="メイリオ" w:eastAsia="メイリオ" w:hAnsi="メイリオ" w:hint="eastAsia"/>
                              </w:rPr>
                              <w:t>各家庭</w:t>
                            </w:r>
                            <w:r w:rsidR="006A1C82">
                              <w:rPr>
                                <w:rFonts w:ascii="メイリオ" w:eastAsia="メイリオ" w:hAnsi="メイリオ"/>
                              </w:rPr>
                              <w:t>１名のみ</w:t>
                            </w:r>
                            <w:r w:rsidR="00B37E1A">
                              <w:rPr>
                                <w:rFonts w:ascii="メイリオ" w:eastAsia="メイリオ" w:hAnsi="メイリオ" w:hint="eastAsia"/>
                              </w:rPr>
                              <w:t>可</w:t>
                            </w:r>
                            <w:r w:rsidR="006A1C82">
                              <w:rPr>
                                <w:rFonts w:ascii="メイリオ" w:eastAsia="メイリオ" w:hAnsi="メイリオ"/>
                              </w:rPr>
                              <w:t>としたり</w:t>
                            </w:r>
                            <w:r w:rsidR="006A1C82">
                              <w:rPr>
                                <w:rFonts w:ascii="メイリオ" w:eastAsia="メイリオ" w:hAnsi="メイリオ" w:hint="eastAsia"/>
                              </w:rPr>
                              <w:t>するなど</w:t>
                            </w:r>
                            <w:r w:rsidR="00281F64">
                              <w:rPr>
                                <w:rFonts w:ascii="メイリオ" w:eastAsia="メイリオ" w:hAnsi="メイリオ" w:hint="eastAsia"/>
                              </w:rPr>
                              <w:t>、</w:t>
                            </w:r>
                            <w:r w:rsidR="00281F64">
                              <w:rPr>
                                <w:rFonts w:ascii="メイリオ" w:eastAsia="メイリオ" w:hAnsi="メイリオ"/>
                              </w:rPr>
                              <w:t>制限を設けることがあります。各競技の運営に</w:t>
                            </w:r>
                            <w:r w:rsidR="00281F64">
                              <w:rPr>
                                <w:rFonts w:ascii="メイリオ" w:eastAsia="メイリオ" w:hAnsi="メイリオ" w:hint="eastAsia"/>
                              </w:rPr>
                              <w:t>御理解</w:t>
                            </w:r>
                            <w:r w:rsidR="00281F64">
                              <w:rPr>
                                <w:rFonts w:ascii="メイリオ" w:eastAsia="メイリオ" w:hAnsi="メイリオ"/>
                              </w:rPr>
                              <w:t>と御協力</w:t>
                            </w:r>
                            <w:r w:rsidR="00281F64">
                              <w:rPr>
                                <w:rFonts w:ascii="メイリオ" w:eastAsia="メイリオ" w:hAnsi="メイリオ" w:hint="eastAsia"/>
                              </w:rPr>
                              <w:t>を</w:t>
                            </w:r>
                            <w:r w:rsidR="00281F64">
                              <w:rPr>
                                <w:rFonts w:ascii="メイリオ" w:eastAsia="メイリオ" w:hAnsi="メイリオ"/>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E99C9" id="テキスト ボックス 30" o:spid="_x0000_s1038" type="#_x0000_t202" style="position:absolute;left:0;text-align:left;margin-left:26pt;margin-top:.75pt;width:482.5pt;height:135.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" filled="f" strokecolor="black [3213]" strokeweight=".5pt">
                <v:stroke dashstyle="dash"/>
                <v:textbox>
                  <w:txbxContent>
                    <w:p w:rsidR="000C5D69" w:rsidRPr="00F958B8" w:rsidRDefault="000C5D69"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0C5D69">
                        <w:rPr>
                          <w:rFonts w:ascii="メイリオ" w:eastAsia="メイリオ" w:hAnsi="メイリオ" w:hint="eastAsia"/>
                        </w:rPr>
                        <w:t>今年度は、健康診断が未実施のため、日常的な健康観察</w:t>
                      </w:r>
                      <w:r>
                        <w:rPr>
                          <w:rFonts w:ascii="メイリオ" w:eastAsia="メイリオ" w:hAnsi="メイリオ" w:hint="eastAsia"/>
                        </w:rPr>
                        <w:t>を</w:t>
                      </w:r>
                      <w:r>
                        <w:rPr>
                          <w:rFonts w:ascii="メイリオ" w:eastAsia="メイリオ" w:hAnsi="メイリオ"/>
                        </w:rPr>
                        <w:t>お願いします。特に</w:t>
                      </w:r>
                      <w:r>
                        <w:rPr>
                          <w:rFonts w:ascii="メイリオ" w:eastAsia="メイリオ" w:hAnsi="メイリオ" w:hint="eastAsia"/>
                        </w:rPr>
                        <w:t>、</w:t>
                      </w:r>
                      <w:r>
                        <w:rPr>
                          <w:rFonts w:ascii="メイリオ" w:eastAsia="メイリオ" w:hAnsi="メイリオ"/>
                        </w:rPr>
                        <w:t>毎朝の検温につきましては、</w:t>
                      </w:r>
                      <w:r>
                        <w:rPr>
                          <w:rFonts w:ascii="メイリオ" w:eastAsia="メイリオ" w:hAnsi="メイリオ" w:hint="eastAsia"/>
                        </w:rPr>
                        <w:t>週休日についても</w:t>
                      </w:r>
                      <w:r>
                        <w:rPr>
                          <w:rFonts w:ascii="メイリオ" w:eastAsia="メイリオ" w:hAnsi="メイリオ"/>
                        </w:rPr>
                        <w:t>実施していただき、</w:t>
                      </w:r>
                      <w:r>
                        <w:rPr>
                          <w:rFonts w:ascii="メイリオ" w:eastAsia="メイリオ" w:hAnsi="メイリオ" w:hint="eastAsia"/>
                        </w:rPr>
                        <w:t>風邪</w:t>
                      </w:r>
                      <w:r>
                        <w:rPr>
                          <w:rFonts w:ascii="メイリオ" w:eastAsia="メイリオ" w:hAnsi="メイリオ"/>
                        </w:rPr>
                        <w:t>の症状が</w:t>
                      </w:r>
                      <w:r>
                        <w:rPr>
                          <w:rFonts w:ascii="メイリオ" w:eastAsia="メイリオ" w:hAnsi="メイリオ" w:hint="eastAsia"/>
                        </w:rPr>
                        <w:t>あるなど生徒</w:t>
                      </w:r>
                      <w:r>
                        <w:rPr>
                          <w:rFonts w:ascii="メイリオ" w:eastAsia="メイリオ" w:hAnsi="メイリオ"/>
                        </w:rPr>
                        <w:t>の</w:t>
                      </w:r>
                      <w:r>
                        <w:rPr>
                          <w:rFonts w:ascii="メイリオ" w:eastAsia="メイリオ" w:hAnsi="メイリオ" w:hint="eastAsia"/>
                        </w:rPr>
                        <w:t>体調が</w:t>
                      </w:r>
                      <w:r>
                        <w:rPr>
                          <w:rFonts w:ascii="メイリオ" w:eastAsia="メイリオ" w:hAnsi="メイリオ"/>
                        </w:rPr>
                        <w:t>思わしくない場合は、無理をせず、部活を休</w:t>
                      </w:r>
                      <w:r w:rsidR="00B37E1A">
                        <w:rPr>
                          <w:rFonts w:ascii="メイリオ" w:eastAsia="メイリオ" w:hAnsi="メイリオ" w:hint="eastAsia"/>
                        </w:rPr>
                        <w:t>ませる</w:t>
                      </w:r>
                      <w:r>
                        <w:rPr>
                          <w:rFonts w:ascii="メイリオ" w:eastAsia="メイリオ" w:hAnsi="メイリオ" w:hint="eastAsia"/>
                        </w:rPr>
                        <w:t>ように</w:t>
                      </w:r>
                      <w:r>
                        <w:rPr>
                          <w:rFonts w:ascii="メイリオ" w:eastAsia="メイリオ" w:hAnsi="メイリオ"/>
                        </w:rPr>
                        <w:t>お願いします。</w:t>
                      </w:r>
                    </w:p>
                    <w:p w:rsidR="000C5D69" w:rsidRPr="00F958B8" w:rsidRDefault="000C5D69" w:rsidP="008F6DB5">
                      <w:pPr>
                        <w:spacing w:line="400" w:lineRule="exact"/>
                        <w:ind w:left="210" w:hangingChars="100" w:hanging="210"/>
                        <w:rPr>
                          <w:rFonts w:ascii="メイリオ" w:eastAsia="メイリオ" w:hAnsi="メイリオ"/>
                        </w:rPr>
                      </w:pPr>
                      <w:r>
                        <w:rPr>
                          <w:rFonts w:ascii="メイリオ" w:eastAsia="メイリオ" w:hAnsi="メイリオ" w:hint="eastAsia"/>
                        </w:rPr>
                        <w:t>〇</w:t>
                      </w:r>
                      <w:r>
                        <w:rPr>
                          <w:rFonts w:ascii="メイリオ" w:eastAsia="メイリオ" w:hAnsi="メイリオ"/>
                        </w:rPr>
                        <w:t xml:space="preserve">　</w:t>
                      </w:r>
                      <w:r w:rsidRPr="000C5D69">
                        <w:rPr>
                          <w:rFonts w:ascii="メイリオ" w:eastAsia="メイリオ" w:hAnsi="メイリオ" w:hint="eastAsia"/>
                        </w:rPr>
                        <w:t>中体連主催の３年生大会</w:t>
                      </w:r>
                      <w:r w:rsidR="006A1C82">
                        <w:rPr>
                          <w:rFonts w:ascii="メイリオ" w:eastAsia="メイリオ" w:hAnsi="メイリオ" w:hint="eastAsia"/>
                        </w:rPr>
                        <w:t>に</w:t>
                      </w:r>
                      <w:r w:rsidR="00C25B9D">
                        <w:rPr>
                          <w:rFonts w:ascii="メイリオ" w:eastAsia="メイリオ" w:hAnsi="メイリオ"/>
                        </w:rPr>
                        <w:t>おける</w:t>
                      </w:r>
                      <w:r w:rsidR="0066485D">
                        <w:rPr>
                          <w:rFonts w:ascii="メイリオ" w:eastAsia="メイリオ" w:hAnsi="メイリオ" w:hint="eastAsia"/>
                        </w:rPr>
                        <w:t>観戦</w:t>
                      </w:r>
                      <w:r w:rsidR="0066485D">
                        <w:rPr>
                          <w:rFonts w:ascii="メイリオ" w:eastAsia="メイリオ" w:hAnsi="メイリオ"/>
                        </w:rPr>
                        <w:t>について</w:t>
                      </w:r>
                      <w:r w:rsidR="0066485D">
                        <w:rPr>
                          <w:rFonts w:ascii="メイリオ" w:eastAsia="メイリオ" w:hAnsi="メイリオ" w:hint="eastAsia"/>
                        </w:rPr>
                        <w:t>、各競技では</w:t>
                      </w:r>
                      <w:r w:rsidR="006A1C82">
                        <w:rPr>
                          <w:rFonts w:ascii="メイリオ" w:eastAsia="メイリオ" w:hAnsi="メイリオ" w:hint="eastAsia"/>
                        </w:rPr>
                        <w:t>会場の</w:t>
                      </w:r>
                      <w:r w:rsidR="006A1C82">
                        <w:rPr>
                          <w:rFonts w:ascii="メイリオ" w:eastAsia="メイリオ" w:hAnsi="メイリオ"/>
                        </w:rPr>
                        <w:t>状況等から、</w:t>
                      </w:r>
                      <w:r w:rsidR="00281F64">
                        <w:rPr>
                          <w:rFonts w:ascii="メイリオ" w:eastAsia="メイリオ" w:hAnsi="メイリオ" w:hint="eastAsia"/>
                        </w:rPr>
                        <w:t>無観客</w:t>
                      </w:r>
                      <w:r w:rsidR="00281F64">
                        <w:rPr>
                          <w:rFonts w:ascii="メイリオ" w:eastAsia="メイリオ" w:hAnsi="メイリオ"/>
                        </w:rPr>
                        <w:t>としたり、</w:t>
                      </w:r>
                      <w:r w:rsidR="006A1C82">
                        <w:rPr>
                          <w:rFonts w:ascii="メイリオ" w:eastAsia="メイリオ" w:hAnsi="メイリオ" w:hint="eastAsia"/>
                        </w:rPr>
                        <w:t>各家庭</w:t>
                      </w:r>
                      <w:r w:rsidR="006A1C82">
                        <w:rPr>
                          <w:rFonts w:ascii="メイリオ" w:eastAsia="メイリオ" w:hAnsi="メイリオ"/>
                        </w:rPr>
                        <w:t>１名のみ</w:t>
                      </w:r>
                      <w:r w:rsidR="00B37E1A">
                        <w:rPr>
                          <w:rFonts w:ascii="メイリオ" w:eastAsia="メイリオ" w:hAnsi="メイリオ" w:hint="eastAsia"/>
                        </w:rPr>
                        <w:t>可</w:t>
                      </w:r>
                      <w:r w:rsidR="006A1C82">
                        <w:rPr>
                          <w:rFonts w:ascii="メイリオ" w:eastAsia="メイリオ" w:hAnsi="メイリオ"/>
                        </w:rPr>
                        <w:t>としたり</w:t>
                      </w:r>
                      <w:r w:rsidR="006A1C82">
                        <w:rPr>
                          <w:rFonts w:ascii="メイリオ" w:eastAsia="メイリオ" w:hAnsi="メイリオ" w:hint="eastAsia"/>
                        </w:rPr>
                        <w:t>するなど</w:t>
                      </w:r>
                      <w:r w:rsidR="00281F64">
                        <w:rPr>
                          <w:rFonts w:ascii="メイリオ" w:eastAsia="メイリオ" w:hAnsi="メイリオ" w:hint="eastAsia"/>
                        </w:rPr>
                        <w:t>、</w:t>
                      </w:r>
                      <w:r w:rsidR="00281F64">
                        <w:rPr>
                          <w:rFonts w:ascii="メイリオ" w:eastAsia="メイリオ" w:hAnsi="メイリオ"/>
                        </w:rPr>
                        <w:t>制限を設けることがあります。各競技の運営に</w:t>
                      </w:r>
                      <w:r w:rsidR="00281F64">
                        <w:rPr>
                          <w:rFonts w:ascii="メイリオ" w:eastAsia="メイリオ" w:hAnsi="メイリオ" w:hint="eastAsia"/>
                        </w:rPr>
                        <w:t>御理解</w:t>
                      </w:r>
                      <w:r w:rsidR="00281F64">
                        <w:rPr>
                          <w:rFonts w:ascii="メイリオ" w:eastAsia="メイリオ" w:hAnsi="メイリオ"/>
                        </w:rPr>
                        <w:t>と御協力</w:t>
                      </w:r>
                      <w:r w:rsidR="00281F64">
                        <w:rPr>
                          <w:rFonts w:ascii="メイリオ" w:eastAsia="メイリオ" w:hAnsi="メイリオ" w:hint="eastAsia"/>
                        </w:rPr>
                        <w:t>を</w:t>
                      </w:r>
                      <w:r w:rsidR="00281F64">
                        <w:rPr>
                          <w:rFonts w:ascii="メイリオ" w:eastAsia="メイリオ" w:hAnsi="メイリオ"/>
                        </w:rPr>
                        <w:t>お願いします。</w:t>
                      </w:r>
                    </w:p>
                  </w:txbxContent>
                </v:textbox>
                <w10:wrap anchorx="margin"/>
              </v:shape>
            </w:pict>
          </mc:Fallback>
        </mc:AlternateContent>
      </w:r>
    </w:p>
    <w:p w:rsidR="00F958B8" w:rsidRDefault="00F958B8"/>
    <w:p w:rsidR="00F958B8" w:rsidRDefault="00F958B8"/>
    <w:p w:rsidR="000725D3" w:rsidRDefault="000725D3"/>
    <w:p w:rsidR="000725D3" w:rsidRDefault="000725D3"/>
    <w:p w:rsidR="000725D3" w:rsidRDefault="000725D3"/>
    <w:p w:rsidR="000725D3" w:rsidRDefault="000725D3"/>
    <w:p w:rsidR="000725D3" w:rsidRDefault="000725D3"/>
    <w:p w:rsidR="000725D3" w:rsidRDefault="000725D3"/>
    <w:p w:rsidR="000725D3" w:rsidRDefault="00024859">
      <w:r>
        <w:rPr>
          <w:noProof/>
        </w:rPr>
        <mc:AlternateContent>
          <mc:Choice Requires="wps">
            <w:drawing>
              <wp:anchor distT="0" distB="0" distL="114300" distR="114300" simplePos="0" relativeHeight="251689984" behindDoc="0" locked="0" layoutInCell="1" allowOverlap="1" wp14:anchorId="4C30B411" wp14:editId="0378BF87">
                <wp:simplePos x="0" y="0"/>
                <wp:positionH relativeFrom="margin">
                  <wp:posOffset>2540</wp:posOffset>
                </wp:positionH>
                <wp:positionV relativeFrom="paragraph">
                  <wp:posOffset>7304</wp:posOffset>
                </wp:positionV>
                <wp:extent cx="6465570" cy="920432"/>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465570" cy="920432"/>
                        </a:xfrm>
                        <a:prstGeom prst="rect">
                          <a:avLst/>
                        </a:prstGeom>
                        <a:solidFill>
                          <a:srgbClr val="CC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859" w:rsidRDefault="00024859" w:rsidP="000A6F4B">
                            <w:pPr>
                              <w:spacing w:line="300" w:lineRule="exact"/>
                              <w:rPr>
                                <w:rFonts w:ascii="メイリオ" w:eastAsia="メイリオ" w:hAnsi="メイリオ"/>
                              </w:rPr>
                            </w:pPr>
                            <w:r>
                              <w:rPr>
                                <w:rFonts w:ascii="メイリオ" w:eastAsia="メイリオ" w:hAnsi="メイリオ" w:hint="eastAsia"/>
                              </w:rPr>
                              <w:t>「</w:t>
                            </w:r>
                            <w:r w:rsidRPr="00024859">
                              <w:rPr>
                                <w:rFonts w:ascii="メイリオ" w:eastAsia="メイリオ" w:hAnsi="メイリオ" w:hint="eastAsia"/>
                              </w:rPr>
                              <w:t>中学校部活動の再開について</w:t>
                            </w:r>
                            <w:r>
                              <w:rPr>
                                <w:rFonts w:ascii="メイリオ" w:eastAsia="メイリオ" w:hAnsi="メイリオ" w:hint="eastAsia"/>
                              </w:rPr>
                              <w:t>」</w:t>
                            </w:r>
                            <w:r>
                              <w:rPr>
                                <w:rFonts w:ascii="メイリオ" w:eastAsia="メイリオ" w:hAnsi="メイリオ"/>
                              </w:rPr>
                              <w:t>（</w:t>
                            </w:r>
                            <w:r w:rsidR="001D4FF0">
                              <w:rPr>
                                <w:rFonts w:ascii="メイリオ" w:eastAsia="メイリオ" w:hAnsi="メイリオ" w:hint="eastAsia"/>
                              </w:rPr>
                              <w:t>令和</w:t>
                            </w:r>
                            <w:r w:rsidR="001D4FF0">
                              <w:rPr>
                                <w:rFonts w:ascii="メイリオ" w:eastAsia="メイリオ" w:hAnsi="メイリオ"/>
                              </w:rPr>
                              <w:t>２年７月</w:t>
                            </w:r>
                            <w:r w:rsidR="001D4FF0">
                              <w:rPr>
                                <w:rFonts w:ascii="メイリオ" w:eastAsia="メイリオ" w:hAnsi="メイリオ" w:hint="eastAsia"/>
                              </w:rPr>
                              <w:t>発行</w:t>
                            </w:r>
                            <w:r>
                              <w:rPr>
                                <w:rFonts w:ascii="メイリオ" w:eastAsia="メイリオ" w:hAnsi="メイリオ"/>
                              </w:rPr>
                              <w:t>）</w:t>
                            </w:r>
                          </w:p>
                          <w:p w:rsidR="00281F64" w:rsidRDefault="00281F64" w:rsidP="00C25B9D">
                            <w:pPr>
                              <w:spacing w:line="300" w:lineRule="exact"/>
                              <w:ind w:leftChars="300" w:left="840" w:hangingChars="100" w:hanging="210"/>
                              <w:rPr>
                                <w:rFonts w:ascii="メイリオ" w:eastAsia="メイリオ" w:hAnsi="メイリオ"/>
                              </w:rPr>
                            </w:pPr>
                            <w:r>
                              <w:rPr>
                                <w:rFonts w:ascii="メイリオ" w:eastAsia="メイリオ" w:hAnsi="メイリオ" w:hint="eastAsia"/>
                              </w:rPr>
                              <w:t>〔問合せ〕</w:t>
                            </w:r>
                          </w:p>
                          <w:p w:rsidR="00281F64" w:rsidRDefault="00281F64" w:rsidP="00C25B9D">
                            <w:pPr>
                              <w:spacing w:line="300" w:lineRule="exact"/>
                              <w:ind w:leftChars="400" w:left="840"/>
                              <w:rPr>
                                <w:rFonts w:ascii="メイリオ" w:eastAsia="メイリオ" w:hAnsi="メイリオ"/>
                              </w:rPr>
                            </w:pPr>
                            <w:r>
                              <w:rPr>
                                <w:rFonts w:ascii="メイリオ" w:eastAsia="メイリオ" w:hAnsi="メイリオ" w:hint="eastAsia"/>
                              </w:rPr>
                              <w:t>（本通知</w:t>
                            </w:r>
                            <w:r>
                              <w:rPr>
                                <w:rFonts w:ascii="メイリオ" w:eastAsia="メイリオ" w:hAnsi="メイリオ"/>
                              </w:rPr>
                              <w:t>の</w:t>
                            </w:r>
                            <w:r>
                              <w:rPr>
                                <w:rFonts w:ascii="メイリオ" w:eastAsia="メイリオ" w:hAnsi="メイリオ" w:hint="eastAsia"/>
                              </w:rPr>
                              <w:t>内容に</w:t>
                            </w:r>
                            <w:r>
                              <w:rPr>
                                <w:rFonts w:ascii="メイリオ" w:eastAsia="メイリオ" w:hAnsi="メイリオ"/>
                              </w:rPr>
                              <w:t>ついて</w:t>
                            </w:r>
                            <w:r>
                              <w:rPr>
                                <w:rFonts w:ascii="メイリオ" w:eastAsia="メイリオ" w:hAnsi="メイリオ" w:hint="eastAsia"/>
                              </w:rPr>
                              <w:t xml:space="preserve">）　　</w:t>
                            </w:r>
                            <w:r>
                              <w:rPr>
                                <w:rFonts w:ascii="メイリオ" w:eastAsia="メイリオ" w:hAnsi="メイリオ"/>
                              </w:rPr>
                              <w:t>府中市教育委員会</w:t>
                            </w:r>
                            <w:r>
                              <w:rPr>
                                <w:rFonts w:ascii="メイリオ" w:eastAsia="メイリオ" w:hAnsi="メイリオ" w:hint="eastAsia"/>
                              </w:rPr>
                              <w:t>教育部</w:t>
                            </w:r>
                            <w:r>
                              <w:rPr>
                                <w:rFonts w:ascii="メイリオ" w:eastAsia="メイリオ" w:hAnsi="メイリオ"/>
                              </w:rPr>
                              <w:t>指導</w:t>
                            </w:r>
                            <w:r>
                              <w:rPr>
                                <w:rFonts w:ascii="メイリオ" w:eastAsia="メイリオ" w:hAnsi="メイリオ" w:hint="eastAsia"/>
                              </w:rPr>
                              <w:t>室　　℡</w:t>
                            </w:r>
                            <w:r>
                              <w:rPr>
                                <w:rFonts w:ascii="メイリオ" w:eastAsia="メイリオ" w:hAnsi="メイリオ"/>
                              </w:rPr>
                              <w:t xml:space="preserve">　</w:t>
                            </w:r>
                            <w:r w:rsidRPr="00281F64">
                              <w:rPr>
                                <w:rFonts w:ascii="メイリオ" w:eastAsia="メイリオ" w:hAnsi="メイリオ"/>
                              </w:rPr>
                              <w:t>042-335-4062</w:t>
                            </w:r>
                          </w:p>
                          <w:p w:rsidR="00281F64" w:rsidRDefault="00281F64" w:rsidP="00C25B9D">
                            <w:pPr>
                              <w:spacing w:line="300" w:lineRule="exact"/>
                              <w:ind w:leftChars="400" w:left="840"/>
                              <w:rPr>
                                <w:rFonts w:ascii="メイリオ" w:eastAsia="メイリオ" w:hAnsi="メイリオ"/>
                              </w:rPr>
                            </w:pPr>
                            <w:r>
                              <w:rPr>
                                <w:rFonts w:ascii="メイリオ" w:eastAsia="メイリオ" w:hAnsi="メイリオ" w:hint="eastAsia"/>
                              </w:rPr>
                              <w:t>（各部活の取組</w:t>
                            </w:r>
                            <w:r>
                              <w:rPr>
                                <w:rFonts w:ascii="メイリオ" w:eastAsia="メイリオ" w:hAnsi="メイリオ"/>
                              </w:rPr>
                              <w:t>等について</w:t>
                            </w:r>
                            <w:r>
                              <w:rPr>
                                <w:rFonts w:ascii="メイリオ" w:eastAsia="メイリオ" w:hAnsi="メイリオ" w:hint="eastAsia"/>
                              </w:rPr>
                              <w:t xml:space="preserve">）　</w:t>
                            </w:r>
                            <w:r>
                              <w:rPr>
                                <w:rFonts w:ascii="メイリオ" w:eastAsia="メイリオ" w:hAnsi="メイリオ"/>
                              </w:rPr>
                              <w:t>在籍する各中学校に直接お問い合わせ</w:t>
                            </w:r>
                            <w:r>
                              <w:rPr>
                                <w:rFonts w:ascii="メイリオ" w:eastAsia="メイリオ" w:hAnsi="メイリオ" w:hint="eastAsia"/>
                              </w:rPr>
                              <w:t>ください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B411" id="テキスト ボックス 31" o:spid="_x0000_s1039" type="#_x0000_t202" style="position:absolute;left:0;text-align:left;margin-left:.2pt;margin-top:.6pt;width:509.1pt;height:72.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" fillcolor="#cff" stroked="f" strokeweight=".5pt">
                <v:textbox>
                  <w:txbxContent>
                    <w:p w:rsidR="00024859" w:rsidRDefault="00024859" w:rsidP="000A6F4B">
                      <w:pPr>
                        <w:spacing w:line="300" w:lineRule="exact"/>
                        <w:rPr>
                          <w:rFonts w:ascii="メイリオ" w:eastAsia="メイリオ" w:hAnsi="メイリオ" w:hint="eastAsia"/>
                        </w:rPr>
                      </w:pPr>
                      <w:r>
                        <w:rPr>
                          <w:rFonts w:ascii="メイリオ" w:eastAsia="メイリオ" w:hAnsi="メイリオ" w:hint="eastAsia"/>
                        </w:rPr>
                        <w:t>「</w:t>
                      </w:r>
                      <w:r w:rsidRPr="00024859">
                        <w:rPr>
                          <w:rFonts w:ascii="メイリオ" w:eastAsia="メイリオ" w:hAnsi="メイリオ" w:hint="eastAsia"/>
                        </w:rPr>
                        <w:t>中学校部活動の再開について</w:t>
                      </w:r>
                      <w:r>
                        <w:rPr>
                          <w:rFonts w:ascii="メイリオ" w:eastAsia="メイリオ" w:hAnsi="メイリオ" w:hint="eastAsia"/>
                        </w:rPr>
                        <w:t>」</w:t>
                      </w:r>
                      <w:r>
                        <w:rPr>
                          <w:rFonts w:ascii="メイリオ" w:eastAsia="メイリオ" w:hAnsi="メイリオ"/>
                        </w:rPr>
                        <w:t>（</w:t>
                      </w:r>
                      <w:r w:rsidR="001D4FF0">
                        <w:rPr>
                          <w:rFonts w:ascii="メイリオ" w:eastAsia="メイリオ" w:hAnsi="メイリオ" w:hint="eastAsia"/>
                        </w:rPr>
                        <w:t>令和</w:t>
                      </w:r>
                      <w:r w:rsidR="001D4FF0">
                        <w:rPr>
                          <w:rFonts w:ascii="メイリオ" w:eastAsia="メイリオ" w:hAnsi="メイリオ"/>
                        </w:rPr>
                        <w:t>２年７月</w:t>
                      </w:r>
                      <w:r w:rsidR="001D4FF0">
                        <w:rPr>
                          <w:rFonts w:ascii="メイリオ" w:eastAsia="メイリオ" w:hAnsi="メイリオ" w:hint="eastAsia"/>
                        </w:rPr>
                        <w:t>発行</w:t>
                      </w:r>
                      <w:r>
                        <w:rPr>
                          <w:rFonts w:ascii="メイリオ" w:eastAsia="メイリオ" w:hAnsi="メイリオ"/>
                        </w:rPr>
                        <w:t>）</w:t>
                      </w:r>
                    </w:p>
                    <w:p w:rsidR="00281F64" w:rsidRDefault="00281F64" w:rsidP="00C25B9D">
                      <w:pPr>
                        <w:spacing w:line="300" w:lineRule="exact"/>
                        <w:ind w:leftChars="300" w:left="840" w:hangingChars="100" w:hanging="210"/>
                        <w:rPr>
                          <w:rFonts w:ascii="メイリオ" w:eastAsia="メイリオ" w:hAnsi="メイリオ"/>
                        </w:rPr>
                      </w:pPr>
                      <w:r>
                        <w:rPr>
                          <w:rFonts w:ascii="メイリオ" w:eastAsia="メイリオ" w:hAnsi="メイリオ" w:hint="eastAsia"/>
                        </w:rPr>
                        <w:t>〔問合せ〕</w:t>
                      </w:r>
                    </w:p>
                    <w:p w:rsidR="00281F64" w:rsidRDefault="00281F64" w:rsidP="00C25B9D">
                      <w:pPr>
                        <w:spacing w:line="300" w:lineRule="exact"/>
                        <w:ind w:leftChars="400" w:left="840"/>
                        <w:rPr>
                          <w:rFonts w:ascii="メイリオ" w:eastAsia="メイリオ" w:hAnsi="メイリオ"/>
                        </w:rPr>
                      </w:pPr>
                      <w:r>
                        <w:rPr>
                          <w:rFonts w:ascii="メイリオ" w:eastAsia="メイリオ" w:hAnsi="メイリオ" w:hint="eastAsia"/>
                        </w:rPr>
                        <w:t>（本通知</w:t>
                      </w:r>
                      <w:r>
                        <w:rPr>
                          <w:rFonts w:ascii="メイリオ" w:eastAsia="メイリオ" w:hAnsi="メイリオ"/>
                        </w:rPr>
                        <w:t>の</w:t>
                      </w:r>
                      <w:r>
                        <w:rPr>
                          <w:rFonts w:ascii="メイリオ" w:eastAsia="メイリオ" w:hAnsi="メイリオ" w:hint="eastAsia"/>
                        </w:rPr>
                        <w:t>内容に</w:t>
                      </w:r>
                      <w:r>
                        <w:rPr>
                          <w:rFonts w:ascii="メイリオ" w:eastAsia="メイリオ" w:hAnsi="メイリオ"/>
                        </w:rPr>
                        <w:t>ついて</w:t>
                      </w:r>
                      <w:r>
                        <w:rPr>
                          <w:rFonts w:ascii="メイリオ" w:eastAsia="メイリオ" w:hAnsi="メイリオ" w:hint="eastAsia"/>
                        </w:rPr>
                        <w:t xml:space="preserve">）　　</w:t>
                      </w:r>
                      <w:r>
                        <w:rPr>
                          <w:rFonts w:ascii="メイリオ" w:eastAsia="メイリオ" w:hAnsi="メイリオ"/>
                        </w:rPr>
                        <w:t>府中市教育委員会</w:t>
                      </w:r>
                      <w:r>
                        <w:rPr>
                          <w:rFonts w:ascii="メイリオ" w:eastAsia="メイリオ" w:hAnsi="メイリオ" w:hint="eastAsia"/>
                        </w:rPr>
                        <w:t>教育部</w:t>
                      </w:r>
                      <w:r>
                        <w:rPr>
                          <w:rFonts w:ascii="メイリオ" w:eastAsia="メイリオ" w:hAnsi="メイリオ"/>
                        </w:rPr>
                        <w:t>指導</w:t>
                      </w:r>
                      <w:r>
                        <w:rPr>
                          <w:rFonts w:ascii="メイリオ" w:eastAsia="メイリオ" w:hAnsi="メイリオ" w:hint="eastAsia"/>
                        </w:rPr>
                        <w:t>室　　℡</w:t>
                      </w:r>
                      <w:r>
                        <w:rPr>
                          <w:rFonts w:ascii="メイリオ" w:eastAsia="メイリオ" w:hAnsi="メイリオ"/>
                        </w:rPr>
                        <w:t xml:space="preserve">　</w:t>
                      </w:r>
                      <w:r w:rsidRPr="00281F64">
                        <w:rPr>
                          <w:rFonts w:ascii="メイリオ" w:eastAsia="メイリオ" w:hAnsi="メイリオ"/>
                        </w:rPr>
                        <w:t>042-335-4062</w:t>
                      </w:r>
                    </w:p>
                    <w:p w:rsidR="00281F64" w:rsidRDefault="00281F64" w:rsidP="00C25B9D">
                      <w:pPr>
                        <w:spacing w:line="300" w:lineRule="exact"/>
                        <w:ind w:leftChars="400" w:left="840"/>
                        <w:rPr>
                          <w:rFonts w:ascii="メイリオ" w:eastAsia="メイリオ" w:hAnsi="メイリオ"/>
                        </w:rPr>
                      </w:pPr>
                      <w:r>
                        <w:rPr>
                          <w:rFonts w:ascii="メイリオ" w:eastAsia="メイリオ" w:hAnsi="メイリオ" w:hint="eastAsia"/>
                        </w:rPr>
                        <w:t>（各部活の取組</w:t>
                      </w:r>
                      <w:r>
                        <w:rPr>
                          <w:rFonts w:ascii="メイリオ" w:eastAsia="メイリオ" w:hAnsi="メイリオ"/>
                        </w:rPr>
                        <w:t>等について</w:t>
                      </w:r>
                      <w:r>
                        <w:rPr>
                          <w:rFonts w:ascii="メイリオ" w:eastAsia="メイリオ" w:hAnsi="メイリオ" w:hint="eastAsia"/>
                        </w:rPr>
                        <w:t xml:space="preserve">）　</w:t>
                      </w:r>
                      <w:r>
                        <w:rPr>
                          <w:rFonts w:ascii="メイリオ" w:eastAsia="メイリオ" w:hAnsi="メイリオ"/>
                        </w:rPr>
                        <w:t>在籍する各中学校に直接お問い合わせ</w:t>
                      </w:r>
                      <w:r>
                        <w:rPr>
                          <w:rFonts w:ascii="メイリオ" w:eastAsia="メイリオ" w:hAnsi="メイリオ" w:hint="eastAsia"/>
                        </w:rPr>
                        <w:t>ください</w:t>
                      </w:r>
                      <w:r>
                        <w:rPr>
                          <w:rFonts w:ascii="メイリオ" w:eastAsia="メイリオ" w:hAnsi="メイリオ"/>
                        </w:rPr>
                        <w:t>。</w:t>
                      </w:r>
                    </w:p>
                  </w:txbxContent>
                </v:textbox>
                <w10:wrap anchorx="margin"/>
              </v:shape>
            </w:pict>
          </mc:Fallback>
        </mc:AlternateContent>
      </w:r>
    </w:p>
    <w:p w:rsidR="000725D3" w:rsidRDefault="000725D3"/>
    <w:p w:rsidR="000725D3" w:rsidRDefault="000725D3"/>
    <w:p w:rsidR="000725D3" w:rsidRPr="00F958B8" w:rsidRDefault="000725D3"/>
    <w:sectPr w:rsidR="000725D3" w:rsidRPr="00F958B8" w:rsidSect="00D1304A">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B8" w:rsidRDefault="00F958B8" w:rsidP="00F958B8">
      <w:r>
        <w:separator/>
      </w:r>
    </w:p>
  </w:endnote>
  <w:endnote w:type="continuationSeparator" w:id="0">
    <w:p w:rsidR="00F958B8" w:rsidRDefault="00F958B8" w:rsidP="00F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B8" w:rsidRDefault="00F958B8" w:rsidP="00F958B8">
      <w:r>
        <w:separator/>
      </w:r>
    </w:p>
  </w:footnote>
  <w:footnote w:type="continuationSeparator" w:id="0">
    <w:p w:rsidR="00F958B8" w:rsidRDefault="00F958B8" w:rsidP="00F95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4A"/>
    <w:rsid w:val="00024859"/>
    <w:rsid w:val="000725D3"/>
    <w:rsid w:val="00083B03"/>
    <w:rsid w:val="000A6F4B"/>
    <w:rsid w:val="000C5D69"/>
    <w:rsid w:val="001A5895"/>
    <w:rsid w:val="001B5361"/>
    <w:rsid w:val="001D4FF0"/>
    <w:rsid w:val="0020558A"/>
    <w:rsid w:val="00281F64"/>
    <w:rsid w:val="00341BB7"/>
    <w:rsid w:val="00426E24"/>
    <w:rsid w:val="004D03A6"/>
    <w:rsid w:val="0055021E"/>
    <w:rsid w:val="0055048D"/>
    <w:rsid w:val="00655094"/>
    <w:rsid w:val="0066485D"/>
    <w:rsid w:val="006A1C82"/>
    <w:rsid w:val="006C6FF1"/>
    <w:rsid w:val="00864ACE"/>
    <w:rsid w:val="008A4585"/>
    <w:rsid w:val="008F6DB5"/>
    <w:rsid w:val="009664B0"/>
    <w:rsid w:val="009A7D14"/>
    <w:rsid w:val="009E0663"/>
    <w:rsid w:val="00B37E1A"/>
    <w:rsid w:val="00C25B9D"/>
    <w:rsid w:val="00CA6BAE"/>
    <w:rsid w:val="00D1304A"/>
    <w:rsid w:val="00D4221E"/>
    <w:rsid w:val="00DB04BA"/>
    <w:rsid w:val="00F21810"/>
    <w:rsid w:val="00F958B8"/>
    <w:rsid w:val="00FF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AA6EB7B-3E8E-4155-B732-C9025CB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B8"/>
    <w:pPr>
      <w:tabs>
        <w:tab w:val="center" w:pos="4252"/>
        <w:tab w:val="right" w:pos="8504"/>
      </w:tabs>
      <w:snapToGrid w:val="0"/>
    </w:pPr>
  </w:style>
  <w:style w:type="character" w:customStyle="1" w:styleId="a4">
    <w:name w:val="ヘッダー (文字)"/>
    <w:basedOn w:val="a0"/>
    <w:link w:val="a3"/>
    <w:uiPriority w:val="99"/>
    <w:rsid w:val="00F958B8"/>
  </w:style>
  <w:style w:type="paragraph" w:styleId="a5">
    <w:name w:val="footer"/>
    <w:basedOn w:val="a"/>
    <w:link w:val="a6"/>
    <w:uiPriority w:val="99"/>
    <w:unhideWhenUsed/>
    <w:rsid w:val="00F958B8"/>
    <w:pPr>
      <w:tabs>
        <w:tab w:val="center" w:pos="4252"/>
        <w:tab w:val="right" w:pos="8504"/>
      </w:tabs>
      <w:snapToGrid w:val="0"/>
    </w:pPr>
  </w:style>
  <w:style w:type="character" w:customStyle="1" w:styleId="a6">
    <w:name w:val="フッター (文字)"/>
    <w:basedOn w:val="a0"/>
    <w:link w:val="a5"/>
    <w:uiPriority w:val="99"/>
    <w:rsid w:val="00F958B8"/>
  </w:style>
  <w:style w:type="paragraph" w:styleId="a7">
    <w:name w:val="Balloon Text"/>
    <w:basedOn w:val="a"/>
    <w:link w:val="a8"/>
    <w:uiPriority w:val="99"/>
    <w:semiHidden/>
    <w:unhideWhenUsed/>
    <w:rsid w:val="00C25B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B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9E64-6CF7-4D49-B587-A558EE83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府中市</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菅原尚志</dc:creator>
  <cp:keywords/>
  <dc:description/>
  <cp:lastModifiedBy>校務パソコン</cp:lastModifiedBy>
  <cp:revision>2</cp:revision>
  <cp:lastPrinted>2020-07-01T23:47:00Z</cp:lastPrinted>
  <dcterms:created xsi:type="dcterms:W3CDTF">2020-07-09T06:10:00Z</dcterms:created>
  <dcterms:modified xsi:type="dcterms:W3CDTF">2020-07-09T06:10:00Z</dcterms:modified>
</cp:coreProperties>
</file>