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B4B" w:rsidRPr="00F86B4B" w:rsidRDefault="00F86B4B" w:rsidP="00F86B4B">
      <w:pPr>
        <w:jc w:val="right"/>
        <w:rPr>
          <w:rFonts w:ascii="Century" w:eastAsia="ＭＳ 明朝" w:hAnsi="Century" w:cs="Times New Roman"/>
          <w:sz w:val="22"/>
          <w:szCs w:val="28"/>
        </w:rPr>
      </w:pPr>
      <w:r w:rsidRPr="00F86B4B">
        <w:rPr>
          <w:rFonts w:ascii="Century" w:eastAsia="ＭＳ 明朝" w:hAnsi="Century" w:cs="Times New Roman" w:hint="eastAsia"/>
          <w:kern w:val="0"/>
          <w:sz w:val="22"/>
          <w:szCs w:val="28"/>
        </w:rPr>
        <w:t>令和３年</w:t>
      </w:r>
      <w:r w:rsidR="00016F95">
        <w:rPr>
          <w:rFonts w:ascii="Century" w:eastAsia="ＭＳ 明朝" w:hAnsi="Century" w:cs="Times New Roman" w:hint="eastAsia"/>
          <w:kern w:val="0"/>
          <w:sz w:val="22"/>
          <w:szCs w:val="28"/>
        </w:rPr>
        <w:t>１２</w:t>
      </w:r>
      <w:r w:rsidRPr="00F86B4B">
        <w:rPr>
          <w:rFonts w:ascii="Century" w:eastAsia="ＭＳ 明朝" w:hAnsi="Century" w:cs="Times New Roman" w:hint="eastAsia"/>
          <w:kern w:val="0"/>
          <w:sz w:val="22"/>
          <w:szCs w:val="28"/>
        </w:rPr>
        <w:t>月</w:t>
      </w:r>
      <w:r w:rsidR="00016F95">
        <w:rPr>
          <w:rFonts w:ascii="Century" w:eastAsia="ＭＳ 明朝" w:hAnsi="Century" w:cs="Times New Roman" w:hint="eastAsia"/>
          <w:kern w:val="0"/>
          <w:sz w:val="22"/>
          <w:szCs w:val="28"/>
        </w:rPr>
        <w:t>１</w:t>
      </w:r>
      <w:r w:rsidRPr="00F86B4B">
        <w:rPr>
          <w:rFonts w:ascii="Century" w:eastAsia="ＭＳ 明朝" w:hAnsi="Century" w:cs="Times New Roman" w:hint="eastAsia"/>
          <w:kern w:val="0"/>
          <w:sz w:val="22"/>
          <w:szCs w:val="28"/>
        </w:rPr>
        <w:t>日</w:t>
      </w:r>
    </w:p>
    <w:p w:rsidR="00F86B4B" w:rsidRPr="00F86B4B" w:rsidRDefault="00F86B4B" w:rsidP="00F86B4B">
      <w:pPr>
        <w:rPr>
          <w:rFonts w:ascii="Century" w:eastAsia="ＭＳ 明朝" w:hAnsi="Century" w:cs="Times New Roman"/>
          <w:sz w:val="22"/>
          <w:szCs w:val="28"/>
        </w:rPr>
      </w:pPr>
    </w:p>
    <w:p w:rsidR="00F54554" w:rsidRPr="00F54554" w:rsidRDefault="00F54554" w:rsidP="00F54554">
      <w:pPr>
        <w:ind w:firstLineChars="100" w:firstLine="234"/>
        <w:rPr>
          <w:rFonts w:ascii="ＭＳ 明朝" w:eastAsia="ＭＳ 明朝" w:hAnsi="ＭＳ 明朝"/>
          <w:sz w:val="22"/>
        </w:rPr>
      </w:pPr>
      <w:r w:rsidRPr="00F54554">
        <w:rPr>
          <w:rFonts w:ascii="ＭＳ 明朝" w:eastAsia="ＭＳ 明朝" w:hAnsi="ＭＳ 明朝" w:hint="eastAsia"/>
          <w:sz w:val="22"/>
        </w:rPr>
        <w:t>保護者の皆様</w:t>
      </w:r>
    </w:p>
    <w:p w:rsidR="00F54554" w:rsidRPr="00F54554" w:rsidRDefault="00F54554" w:rsidP="00F54554">
      <w:pPr>
        <w:rPr>
          <w:rFonts w:ascii="ＭＳ 明朝" w:eastAsia="ＭＳ 明朝" w:hAnsi="ＭＳ 明朝"/>
          <w:sz w:val="22"/>
        </w:rPr>
      </w:pPr>
    </w:p>
    <w:p w:rsidR="00F54554" w:rsidRPr="00F54554" w:rsidRDefault="00F54554" w:rsidP="00F54554">
      <w:pPr>
        <w:ind w:leftChars="3016" w:left="6760"/>
        <w:rPr>
          <w:rFonts w:ascii="ＭＳ 明朝" w:eastAsia="ＭＳ 明朝" w:hAnsi="ＭＳ 明朝"/>
          <w:sz w:val="22"/>
        </w:rPr>
      </w:pPr>
      <w:r w:rsidRPr="00F54554">
        <w:rPr>
          <w:rFonts w:ascii="ＭＳ 明朝" w:eastAsia="ＭＳ 明朝" w:hAnsi="ＭＳ 明朝" w:hint="eastAsia"/>
          <w:sz w:val="22"/>
        </w:rPr>
        <w:t xml:space="preserve">　</w:t>
      </w:r>
      <w:r>
        <w:rPr>
          <w:rFonts w:ascii="ＭＳ 明朝" w:eastAsia="ＭＳ 明朝" w:hAnsi="ＭＳ 明朝" w:hint="eastAsia"/>
          <w:sz w:val="22"/>
        </w:rPr>
        <w:t>府中市教育委員会</w:t>
      </w:r>
    </w:p>
    <w:p w:rsidR="004B7A81" w:rsidRPr="00F54554" w:rsidRDefault="004B7A81" w:rsidP="00120AE5">
      <w:pPr>
        <w:rPr>
          <w:rFonts w:ascii="ＭＳ 明朝" w:eastAsia="ＭＳ 明朝" w:hAnsi="ＭＳ 明朝"/>
          <w:sz w:val="22"/>
        </w:rPr>
      </w:pPr>
    </w:p>
    <w:p w:rsidR="004B7A81" w:rsidRDefault="004B7A81" w:rsidP="00120AE5">
      <w:pPr>
        <w:rPr>
          <w:rFonts w:ascii="ＭＳ 明朝" w:eastAsia="ＭＳ 明朝" w:hAnsi="ＭＳ 明朝"/>
          <w:sz w:val="22"/>
        </w:rPr>
      </w:pPr>
    </w:p>
    <w:p w:rsidR="004B7A81" w:rsidRPr="00003BF8" w:rsidRDefault="00D3015B" w:rsidP="00120AE5">
      <w:pPr>
        <w:jc w:val="center"/>
        <w:rPr>
          <w:rFonts w:ascii="ＭＳ 明朝" w:eastAsia="ＭＳ 明朝" w:hAnsi="ＭＳ 明朝"/>
          <w:sz w:val="22"/>
        </w:rPr>
      </w:pPr>
      <w:r w:rsidRPr="00D3015B">
        <w:rPr>
          <w:rFonts w:ascii="ＭＳ 明朝" w:eastAsia="ＭＳ 明朝" w:hAnsi="ＭＳ 明朝" w:hint="eastAsia"/>
          <w:sz w:val="22"/>
        </w:rPr>
        <w:t>基本的対策徹底期間の延長に伴う部活動の取扱いについて</w:t>
      </w:r>
    </w:p>
    <w:p w:rsidR="00812B53" w:rsidRPr="00400A04" w:rsidRDefault="00812B53" w:rsidP="00120AE5">
      <w:pPr>
        <w:rPr>
          <w:rFonts w:ascii="ＭＳ 明朝" w:eastAsia="ＭＳ 明朝" w:hAnsi="ＭＳ 明朝"/>
          <w:sz w:val="22"/>
        </w:rPr>
      </w:pPr>
    </w:p>
    <w:p w:rsidR="00DC60F3" w:rsidRDefault="00DC60F3" w:rsidP="00120AE5">
      <w:pPr>
        <w:rPr>
          <w:rFonts w:ascii="ＭＳ 明朝" w:eastAsia="ＭＳ 明朝" w:hAnsi="ＭＳ 明朝"/>
          <w:sz w:val="22"/>
        </w:rPr>
      </w:pPr>
    </w:p>
    <w:p w:rsidR="00D3015B" w:rsidRPr="00D3015B" w:rsidRDefault="00D3015B" w:rsidP="00D3015B">
      <w:pPr>
        <w:ind w:firstLineChars="100" w:firstLine="230"/>
        <w:rPr>
          <w:rFonts w:ascii="ＭＳ 明朝" w:eastAsia="ＭＳ 明朝" w:hAnsi="ＭＳ 明朝"/>
          <w:spacing w:val="-2"/>
          <w:sz w:val="22"/>
        </w:rPr>
      </w:pPr>
      <w:r w:rsidRPr="00D3015B">
        <w:rPr>
          <w:rFonts w:ascii="ＭＳ 明朝" w:eastAsia="ＭＳ 明朝" w:hAnsi="ＭＳ 明朝" w:hint="eastAsia"/>
          <w:spacing w:val="-2"/>
          <w:sz w:val="22"/>
        </w:rPr>
        <w:t>このことについて、学校における感染の発生や感染の拡大のリスクを低減するため、引き続き日常の基本的な感染症対策を徹底することが求められます。</w:t>
      </w:r>
    </w:p>
    <w:p w:rsidR="00500DF9" w:rsidRDefault="00D3015B" w:rsidP="00D3015B">
      <w:pPr>
        <w:ind w:firstLineChars="100" w:firstLine="230"/>
        <w:rPr>
          <w:rFonts w:ascii="ＭＳ 明朝" w:eastAsia="ＭＳ 明朝" w:hAnsi="ＭＳ 明朝"/>
          <w:spacing w:val="-2"/>
          <w:sz w:val="22"/>
        </w:rPr>
      </w:pPr>
      <w:r w:rsidRPr="00D3015B">
        <w:rPr>
          <w:rFonts w:ascii="ＭＳ 明朝" w:eastAsia="ＭＳ 明朝" w:hAnsi="ＭＳ 明朝" w:hint="eastAsia"/>
          <w:spacing w:val="-2"/>
          <w:sz w:val="22"/>
        </w:rPr>
        <w:t>つきましては、冬季休業期間を含め、基本的対策徹底期間（「新たなレベル分類の考え方」によるレベル１の状況にある間）における部活動の実施に当たり、</w:t>
      </w:r>
      <w:r>
        <w:rPr>
          <w:rFonts w:ascii="ＭＳ 明朝" w:eastAsia="ＭＳ 明朝" w:hAnsi="ＭＳ 明朝" w:hint="eastAsia"/>
          <w:spacing w:val="-2"/>
          <w:sz w:val="22"/>
        </w:rPr>
        <w:t>下記</w:t>
      </w:r>
      <w:r w:rsidR="00500DF9">
        <w:rPr>
          <w:rFonts w:ascii="ＭＳ 明朝" w:eastAsia="ＭＳ 明朝" w:hAnsi="ＭＳ 明朝" w:hint="eastAsia"/>
          <w:spacing w:val="-2"/>
          <w:sz w:val="22"/>
        </w:rPr>
        <w:t>のとおり</w:t>
      </w:r>
      <w:r w:rsidR="00E71A9D">
        <w:rPr>
          <w:rFonts w:ascii="ＭＳ 明朝" w:eastAsia="ＭＳ 明朝" w:hAnsi="ＭＳ 明朝" w:hint="eastAsia"/>
          <w:spacing w:val="-2"/>
          <w:sz w:val="22"/>
        </w:rPr>
        <w:t>部活を</w:t>
      </w:r>
      <w:r w:rsidR="00500DF9">
        <w:rPr>
          <w:rFonts w:ascii="ＭＳ 明朝" w:eastAsia="ＭＳ 明朝" w:hAnsi="ＭＳ 明朝" w:hint="eastAsia"/>
          <w:spacing w:val="-2"/>
          <w:sz w:val="22"/>
        </w:rPr>
        <w:t>取り扱います。</w:t>
      </w:r>
    </w:p>
    <w:p w:rsidR="009E3A8F" w:rsidRDefault="00F54554" w:rsidP="00F54554">
      <w:pPr>
        <w:ind w:leftChars="100" w:left="224"/>
        <w:rPr>
          <w:rFonts w:ascii="ＭＳ 明朝" w:eastAsia="ＭＳ 明朝" w:hAnsi="ＭＳ 明朝"/>
          <w:sz w:val="22"/>
        </w:rPr>
      </w:pPr>
      <w:r w:rsidRPr="00F54554">
        <w:rPr>
          <w:rFonts w:ascii="ＭＳ 明朝" w:eastAsia="ＭＳ 明朝" w:hAnsi="ＭＳ 明朝" w:hint="eastAsia"/>
          <w:sz w:val="22"/>
        </w:rPr>
        <w:t>本市の対応について、御理解いただきますよう、よろしくお願いします。</w:t>
      </w:r>
    </w:p>
    <w:p w:rsidR="00584CDC" w:rsidRDefault="00584CDC" w:rsidP="00DC60F3">
      <w:pPr>
        <w:ind w:left="234" w:hangingChars="100" w:hanging="234"/>
        <w:rPr>
          <w:rFonts w:ascii="ＭＳ 明朝" w:eastAsia="ＭＳ 明朝" w:hAnsi="ＭＳ 明朝"/>
          <w:sz w:val="22"/>
        </w:rPr>
      </w:pPr>
    </w:p>
    <w:p w:rsidR="00F54554" w:rsidRDefault="00F54554" w:rsidP="00F54554">
      <w:pPr>
        <w:pStyle w:val="aa"/>
      </w:pPr>
      <w:r>
        <w:rPr>
          <w:rFonts w:hint="eastAsia"/>
        </w:rPr>
        <w:t>記</w:t>
      </w:r>
    </w:p>
    <w:p w:rsidR="00F54554" w:rsidRPr="007F4BB5" w:rsidRDefault="00F54554" w:rsidP="00DC60F3">
      <w:pPr>
        <w:ind w:left="234" w:hangingChars="100" w:hanging="234"/>
        <w:rPr>
          <w:rFonts w:ascii="ＭＳ 明朝" w:eastAsia="ＭＳ 明朝" w:hAnsi="ＭＳ 明朝"/>
          <w:sz w:val="22"/>
        </w:rPr>
      </w:pPr>
    </w:p>
    <w:p w:rsidR="0025221A" w:rsidRPr="0070067B" w:rsidRDefault="00584CDC" w:rsidP="00584CDC">
      <w:pPr>
        <w:ind w:left="234" w:hangingChars="100" w:hanging="234"/>
        <w:rPr>
          <w:rFonts w:ascii="ＭＳ 明朝" w:eastAsia="ＭＳ 明朝" w:hAnsi="ＭＳ 明朝"/>
          <w:sz w:val="22"/>
        </w:rPr>
      </w:pPr>
      <w:r>
        <w:rPr>
          <w:rFonts w:ascii="ＭＳ 明朝" w:eastAsia="ＭＳ 明朝" w:hAnsi="ＭＳ 明朝" w:hint="eastAsia"/>
          <w:sz w:val="22"/>
        </w:rPr>
        <w:t>１</w:t>
      </w:r>
      <w:r w:rsidR="0005642A" w:rsidRPr="0070067B">
        <w:rPr>
          <w:rFonts w:ascii="ＭＳ 明朝" w:eastAsia="ＭＳ 明朝" w:hAnsi="ＭＳ 明朝" w:hint="eastAsia"/>
          <w:sz w:val="22"/>
        </w:rPr>
        <w:t xml:space="preserve">　</w:t>
      </w:r>
      <w:r w:rsidR="00C37172" w:rsidRPr="006215B7">
        <w:rPr>
          <w:rFonts w:ascii="ＭＳ 明朝" w:eastAsia="ＭＳ 明朝" w:hAnsi="ＭＳ 明朝" w:hint="eastAsia"/>
          <w:sz w:val="22"/>
        </w:rPr>
        <w:t>児童・生徒の安全を最優先</w:t>
      </w:r>
      <w:r w:rsidR="006215B7">
        <w:rPr>
          <w:rFonts w:ascii="ＭＳ 明朝" w:eastAsia="ＭＳ 明朝" w:hAnsi="ＭＳ 明朝" w:hint="eastAsia"/>
          <w:sz w:val="22"/>
        </w:rPr>
        <w:t>に</w:t>
      </w:r>
      <w:r w:rsidR="008F5E78" w:rsidRPr="006215B7">
        <w:rPr>
          <w:rFonts w:ascii="ＭＳ 明朝" w:eastAsia="ＭＳ 明朝" w:hAnsi="ＭＳ 明朝" w:hint="eastAsia"/>
          <w:sz w:val="22"/>
        </w:rPr>
        <w:t>、</w:t>
      </w:r>
      <w:r w:rsidR="00C37172" w:rsidRPr="006215B7">
        <w:rPr>
          <w:rFonts w:ascii="ＭＳ 明朝" w:eastAsia="ＭＳ 明朝" w:hAnsi="ＭＳ 明朝" w:hint="eastAsia"/>
          <w:sz w:val="22"/>
        </w:rPr>
        <w:t>感染症対策</w:t>
      </w:r>
      <w:r w:rsidR="006215B7">
        <w:rPr>
          <w:rFonts w:ascii="ＭＳ 明朝" w:eastAsia="ＭＳ 明朝" w:hAnsi="ＭＳ 明朝" w:hint="eastAsia"/>
          <w:sz w:val="22"/>
        </w:rPr>
        <w:t>等が</w:t>
      </w:r>
      <w:r w:rsidR="00C37172" w:rsidRPr="006215B7">
        <w:rPr>
          <w:rFonts w:ascii="ＭＳ 明朝" w:eastAsia="ＭＳ 明朝" w:hAnsi="ＭＳ 明朝" w:hint="eastAsia"/>
          <w:sz w:val="22"/>
        </w:rPr>
        <w:t>確実に実施</w:t>
      </w:r>
      <w:r w:rsidR="006215B7">
        <w:rPr>
          <w:rFonts w:ascii="ＭＳ 明朝" w:eastAsia="ＭＳ 明朝" w:hAnsi="ＭＳ 明朝" w:hint="eastAsia"/>
          <w:sz w:val="22"/>
        </w:rPr>
        <w:t>される活動計画及び活動内容であることを、校長が確認した上で実施</w:t>
      </w:r>
      <w:r w:rsidR="00F54554">
        <w:rPr>
          <w:rFonts w:ascii="ＭＳ 明朝" w:eastAsia="ＭＳ 明朝" w:hAnsi="ＭＳ 明朝" w:hint="eastAsia"/>
          <w:sz w:val="22"/>
        </w:rPr>
        <w:t>します</w:t>
      </w:r>
      <w:r w:rsidR="0025221A" w:rsidRPr="006215B7">
        <w:rPr>
          <w:rFonts w:ascii="ＭＳ 明朝" w:eastAsia="ＭＳ 明朝" w:hAnsi="ＭＳ 明朝" w:hint="eastAsia"/>
          <w:sz w:val="22"/>
        </w:rPr>
        <w:t>。</w:t>
      </w:r>
    </w:p>
    <w:p w:rsidR="00584CDC" w:rsidRPr="00F54554" w:rsidRDefault="00584CDC" w:rsidP="00584CDC">
      <w:pPr>
        <w:rPr>
          <w:rFonts w:ascii="ＭＳ 明朝" w:eastAsia="ＭＳ 明朝" w:hAnsi="ＭＳ 明朝"/>
          <w:sz w:val="22"/>
        </w:rPr>
      </w:pPr>
    </w:p>
    <w:p w:rsidR="00C913C2" w:rsidRDefault="00584CDC" w:rsidP="00584CDC">
      <w:pPr>
        <w:rPr>
          <w:rFonts w:ascii="ＭＳ 明朝" w:eastAsia="ＭＳ 明朝" w:hAnsi="ＭＳ 明朝"/>
          <w:sz w:val="22"/>
        </w:rPr>
      </w:pPr>
      <w:r>
        <w:rPr>
          <w:rFonts w:ascii="ＭＳ 明朝" w:eastAsia="ＭＳ 明朝" w:hAnsi="ＭＳ 明朝" w:hint="eastAsia"/>
          <w:sz w:val="22"/>
        </w:rPr>
        <w:t xml:space="preserve">２　</w:t>
      </w:r>
      <w:r w:rsidR="003A4DDA" w:rsidRPr="0070067B">
        <w:rPr>
          <w:rFonts w:ascii="ＭＳ 明朝" w:eastAsia="ＭＳ 明朝" w:hAnsi="ＭＳ 明朝" w:hint="eastAsia"/>
          <w:sz w:val="22"/>
        </w:rPr>
        <w:t>児童・</w:t>
      </w:r>
      <w:r w:rsidR="00C913C2" w:rsidRPr="0070067B">
        <w:rPr>
          <w:rFonts w:ascii="ＭＳ 明朝" w:eastAsia="ＭＳ 明朝" w:hAnsi="ＭＳ 明朝" w:hint="eastAsia"/>
          <w:sz w:val="22"/>
        </w:rPr>
        <w:t>生徒の活動の機会を保障できるよう、以下の点に留意</w:t>
      </w:r>
      <w:r w:rsidR="00F54554">
        <w:rPr>
          <w:rFonts w:ascii="ＭＳ 明朝" w:eastAsia="ＭＳ 明朝" w:hAnsi="ＭＳ 明朝" w:hint="eastAsia"/>
          <w:sz w:val="22"/>
        </w:rPr>
        <w:t>します</w:t>
      </w:r>
      <w:r w:rsidR="00C913C2" w:rsidRPr="0070067B">
        <w:rPr>
          <w:rFonts w:ascii="ＭＳ 明朝" w:eastAsia="ＭＳ 明朝" w:hAnsi="ＭＳ 明朝" w:hint="eastAsia"/>
          <w:sz w:val="22"/>
        </w:rPr>
        <w:t>。</w:t>
      </w:r>
    </w:p>
    <w:p w:rsidR="00C913C2" w:rsidRPr="0070067B" w:rsidRDefault="00C913C2" w:rsidP="00DC60F3">
      <w:pPr>
        <w:ind w:leftChars="100" w:left="458" w:hangingChars="100" w:hanging="234"/>
        <w:rPr>
          <w:rFonts w:ascii="ＭＳ 明朝" w:eastAsia="ＭＳ 明朝" w:hAnsi="ＭＳ 明朝"/>
          <w:sz w:val="22"/>
        </w:rPr>
      </w:pPr>
      <w:r w:rsidRPr="0070067B">
        <w:rPr>
          <w:rFonts w:ascii="ＭＳ 明朝" w:eastAsia="ＭＳ 明朝" w:hAnsi="ＭＳ 明朝"/>
          <w:sz w:val="22"/>
        </w:rPr>
        <w:t>(</w:t>
      </w:r>
      <w:r w:rsidR="0049140C">
        <w:rPr>
          <w:rFonts w:ascii="ＭＳ 明朝" w:eastAsia="ＭＳ 明朝" w:hAnsi="ＭＳ 明朝"/>
          <w:sz w:val="22"/>
        </w:rPr>
        <w:t>1</w:t>
      </w:r>
      <w:r w:rsidRPr="0070067B">
        <w:rPr>
          <w:rFonts w:ascii="ＭＳ 明朝" w:eastAsia="ＭＳ 明朝" w:hAnsi="ＭＳ 明朝"/>
          <w:sz w:val="22"/>
        </w:rPr>
        <w:t xml:space="preserve">) </w:t>
      </w:r>
      <w:r w:rsidRPr="0070067B">
        <w:rPr>
          <w:rFonts w:ascii="ＭＳ 明朝" w:eastAsia="ＭＳ 明朝" w:hAnsi="ＭＳ 明朝" w:hint="eastAsia"/>
          <w:sz w:val="22"/>
        </w:rPr>
        <w:t>東京都中学校体育連盟が主催する競技大会や東京都中学校吹奏楽連盟が主催するコンクールなど（以下、「公式戦等」と記す。）が開催される場合は、顧問</w:t>
      </w:r>
      <w:r w:rsidR="008F5E78">
        <w:rPr>
          <w:rFonts w:ascii="ＭＳ 明朝" w:eastAsia="ＭＳ 明朝" w:hAnsi="ＭＳ 明朝" w:hint="eastAsia"/>
          <w:sz w:val="22"/>
        </w:rPr>
        <w:t>の教員</w:t>
      </w:r>
      <w:r w:rsidRPr="0070067B">
        <w:rPr>
          <w:rFonts w:ascii="ＭＳ 明朝" w:eastAsia="ＭＳ 明朝" w:hAnsi="ＭＳ 明朝" w:hint="eastAsia"/>
          <w:sz w:val="22"/>
        </w:rPr>
        <w:t>や部活動指導員の引率の</w:t>
      </w:r>
      <w:r w:rsidR="008F5E78">
        <w:rPr>
          <w:rFonts w:ascii="ＭＳ 明朝" w:eastAsia="ＭＳ 明朝" w:hAnsi="ＭＳ 明朝" w:hint="eastAsia"/>
          <w:sz w:val="22"/>
        </w:rPr>
        <w:t>下</w:t>
      </w:r>
      <w:r w:rsidRPr="0070067B">
        <w:rPr>
          <w:rFonts w:ascii="ＭＳ 明朝" w:eastAsia="ＭＳ 明朝" w:hAnsi="ＭＳ 明朝" w:hint="eastAsia"/>
          <w:sz w:val="22"/>
        </w:rPr>
        <w:t>、感染症対策を徹底した上で、補欠を含めた出場する生徒に限って当該の公式戦等への参加を認める。</w:t>
      </w:r>
    </w:p>
    <w:p w:rsidR="00F7250C" w:rsidRDefault="00F7250C" w:rsidP="00F7250C">
      <w:pPr>
        <w:spacing w:line="100" w:lineRule="exact"/>
        <w:ind w:leftChars="100" w:left="458" w:hangingChars="100" w:hanging="234"/>
        <w:rPr>
          <w:rFonts w:ascii="ＭＳ 明朝" w:eastAsia="ＭＳ 明朝" w:hAnsi="ＭＳ 明朝"/>
          <w:sz w:val="22"/>
        </w:rPr>
      </w:pPr>
    </w:p>
    <w:p w:rsidR="0084648E" w:rsidRDefault="00F7250C" w:rsidP="00F7250C">
      <w:pPr>
        <w:ind w:leftChars="48" w:left="576" w:hangingChars="200" w:hanging="468"/>
        <w:rPr>
          <w:rFonts w:ascii="ＭＳ 明朝" w:eastAsia="ＭＳ 明朝" w:hAnsi="ＭＳ 明朝"/>
          <w:sz w:val="22"/>
        </w:rPr>
      </w:pPr>
      <w:r w:rsidRPr="0070067B">
        <w:rPr>
          <w:rFonts w:ascii="ＭＳ 明朝" w:eastAsia="ＭＳ 明朝" w:hAnsi="ＭＳ 明朝" w:hint="eastAsia"/>
          <w:sz w:val="22"/>
        </w:rPr>
        <w:t xml:space="preserve"> </w:t>
      </w:r>
      <w:r w:rsidR="0084648E" w:rsidRPr="0070067B">
        <w:rPr>
          <w:rFonts w:ascii="ＭＳ 明朝" w:eastAsia="ＭＳ 明朝" w:hAnsi="ＭＳ 明朝" w:hint="eastAsia"/>
          <w:sz w:val="22"/>
        </w:rPr>
        <w:t>(</w:t>
      </w:r>
      <w:r w:rsidR="0049140C">
        <w:rPr>
          <w:rFonts w:ascii="ＭＳ 明朝" w:eastAsia="ＭＳ 明朝" w:hAnsi="ＭＳ 明朝"/>
          <w:sz w:val="22"/>
        </w:rPr>
        <w:t>2</w:t>
      </w:r>
      <w:r w:rsidR="0084648E" w:rsidRPr="0070067B">
        <w:rPr>
          <w:rFonts w:ascii="ＭＳ 明朝" w:eastAsia="ＭＳ 明朝" w:hAnsi="ＭＳ 明朝"/>
          <w:sz w:val="22"/>
        </w:rPr>
        <w:t>)</w:t>
      </w:r>
      <w:r w:rsidR="0084648E" w:rsidRPr="0070067B">
        <w:rPr>
          <w:rFonts w:ascii="ＭＳ 明朝" w:eastAsia="ＭＳ 明朝" w:hAnsi="ＭＳ 明朝" w:hint="eastAsia"/>
          <w:sz w:val="22"/>
        </w:rPr>
        <w:t xml:space="preserve"> 公式戦等及び公式戦等を控えた特別の活動に参加する</w:t>
      </w:r>
      <w:r w:rsidR="00F86B4B">
        <w:rPr>
          <w:rFonts w:ascii="ＭＳ 明朝" w:eastAsia="ＭＳ 明朝" w:hAnsi="ＭＳ 明朝" w:hint="eastAsia"/>
          <w:sz w:val="22"/>
        </w:rPr>
        <w:t>児童・</w:t>
      </w:r>
      <w:r w:rsidR="0084648E" w:rsidRPr="0070067B">
        <w:rPr>
          <w:rFonts w:ascii="ＭＳ 明朝" w:eastAsia="ＭＳ 明朝" w:hAnsi="ＭＳ 明朝" w:hint="eastAsia"/>
          <w:sz w:val="22"/>
        </w:rPr>
        <w:t>生徒</w:t>
      </w:r>
      <w:r w:rsidR="008F5E78">
        <w:rPr>
          <w:rFonts w:ascii="ＭＳ 明朝" w:eastAsia="ＭＳ 明朝" w:hAnsi="ＭＳ 明朝" w:hint="eastAsia"/>
          <w:sz w:val="22"/>
        </w:rPr>
        <w:t>について</w:t>
      </w:r>
      <w:r w:rsidR="0084648E" w:rsidRPr="0070067B">
        <w:rPr>
          <w:rFonts w:ascii="ＭＳ 明朝" w:eastAsia="ＭＳ 明朝" w:hAnsi="ＭＳ 明朝" w:hint="eastAsia"/>
          <w:sz w:val="22"/>
        </w:rPr>
        <w:t>は、</w:t>
      </w:r>
      <w:r w:rsidR="0049457D">
        <w:rPr>
          <w:rFonts w:ascii="ＭＳ 明朝" w:eastAsia="ＭＳ 明朝" w:hAnsi="ＭＳ 明朝" w:hint="eastAsia"/>
          <w:sz w:val="22"/>
        </w:rPr>
        <w:t>これまでどおり</w:t>
      </w:r>
      <w:r w:rsidR="007360F5">
        <w:rPr>
          <w:rFonts w:ascii="ＭＳ 明朝" w:eastAsia="ＭＳ 明朝" w:hAnsi="ＭＳ 明朝" w:hint="eastAsia"/>
          <w:sz w:val="22"/>
        </w:rPr>
        <w:t>同意書等</w:t>
      </w:r>
      <w:r w:rsidR="0049457D">
        <w:rPr>
          <w:rFonts w:ascii="ＭＳ 明朝" w:eastAsia="ＭＳ 明朝" w:hAnsi="ＭＳ 明朝" w:hint="eastAsia"/>
          <w:sz w:val="22"/>
        </w:rPr>
        <w:t>文書</w:t>
      </w:r>
      <w:r w:rsidR="007360F5">
        <w:rPr>
          <w:rFonts w:ascii="ＭＳ 明朝" w:eastAsia="ＭＳ 明朝" w:hAnsi="ＭＳ 明朝" w:hint="eastAsia"/>
          <w:sz w:val="22"/>
        </w:rPr>
        <w:t>によ</w:t>
      </w:r>
      <w:r w:rsidR="0049457D">
        <w:rPr>
          <w:rFonts w:ascii="ＭＳ 明朝" w:eastAsia="ＭＳ 明朝" w:hAnsi="ＭＳ 明朝" w:hint="eastAsia"/>
          <w:sz w:val="22"/>
        </w:rPr>
        <w:t>る</w:t>
      </w:r>
      <w:r w:rsidR="0084648E" w:rsidRPr="0070067B">
        <w:rPr>
          <w:rFonts w:ascii="ＭＳ 明朝" w:eastAsia="ＭＳ 明朝" w:hAnsi="ＭＳ 明朝" w:hint="eastAsia"/>
          <w:sz w:val="22"/>
        </w:rPr>
        <w:t>保護者からの同意を得ること。</w:t>
      </w:r>
    </w:p>
    <w:p w:rsidR="00286954" w:rsidRPr="007360F5" w:rsidRDefault="00286954" w:rsidP="00286954">
      <w:pPr>
        <w:spacing w:line="100" w:lineRule="exact"/>
        <w:ind w:leftChars="100" w:left="458" w:hangingChars="100" w:hanging="234"/>
        <w:rPr>
          <w:rFonts w:ascii="ＭＳ 明朝" w:eastAsia="ＭＳ 明朝" w:hAnsi="ＭＳ 明朝"/>
          <w:sz w:val="22"/>
        </w:rPr>
      </w:pPr>
    </w:p>
    <w:p w:rsidR="00286954" w:rsidRPr="00980E67" w:rsidRDefault="00286954" w:rsidP="00286954">
      <w:pPr>
        <w:ind w:leftChars="109" w:left="478" w:hangingChars="100" w:hanging="234"/>
        <w:rPr>
          <w:rFonts w:ascii="ＭＳ 明朝" w:eastAsia="ＭＳ 明朝" w:hAnsi="ＭＳ 明朝"/>
          <w:sz w:val="22"/>
        </w:rPr>
      </w:pPr>
      <w:r w:rsidRPr="00980E67">
        <w:rPr>
          <w:rFonts w:ascii="ＭＳ 明朝" w:eastAsia="ＭＳ 明朝" w:hAnsi="ＭＳ 明朝" w:hint="eastAsia"/>
          <w:sz w:val="22"/>
        </w:rPr>
        <w:t>(</w:t>
      </w:r>
      <w:r w:rsidRPr="00980E67">
        <w:rPr>
          <w:rFonts w:ascii="ＭＳ 明朝" w:eastAsia="ＭＳ 明朝" w:hAnsi="ＭＳ 明朝"/>
          <w:sz w:val="22"/>
        </w:rPr>
        <w:t xml:space="preserve">3) </w:t>
      </w:r>
      <w:r w:rsidRPr="00980E67">
        <w:rPr>
          <w:rFonts w:ascii="ＭＳ 明朝" w:eastAsia="ＭＳ 明朝" w:hAnsi="ＭＳ 明朝" w:hint="eastAsia"/>
          <w:sz w:val="22"/>
        </w:rPr>
        <w:t>吹奏楽部や合唱部等の</w:t>
      </w:r>
      <w:r w:rsidR="00BC16AC" w:rsidRPr="00980E67">
        <w:rPr>
          <w:rFonts w:ascii="ＭＳ 明朝" w:eastAsia="ＭＳ 明朝" w:hAnsi="ＭＳ 明朝" w:hint="eastAsia"/>
          <w:sz w:val="22"/>
        </w:rPr>
        <w:t>校内における</w:t>
      </w:r>
      <w:r w:rsidRPr="00980E67">
        <w:rPr>
          <w:rFonts w:ascii="ＭＳ 明朝" w:eastAsia="ＭＳ 明朝" w:hAnsi="ＭＳ 明朝" w:hint="eastAsia"/>
          <w:sz w:val="22"/>
        </w:rPr>
        <w:t>演奏会等</w:t>
      </w:r>
      <w:r w:rsidR="00F86B4B">
        <w:rPr>
          <w:rFonts w:ascii="ＭＳ 明朝" w:eastAsia="ＭＳ 明朝" w:hAnsi="ＭＳ 明朝" w:hint="eastAsia"/>
          <w:sz w:val="22"/>
        </w:rPr>
        <w:t>を実施する場合は</w:t>
      </w:r>
      <w:r w:rsidRPr="00980E67">
        <w:rPr>
          <w:rFonts w:ascii="ＭＳ 明朝" w:eastAsia="ＭＳ 明朝" w:hAnsi="ＭＳ 明朝" w:hint="eastAsia"/>
          <w:sz w:val="22"/>
        </w:rPr>
        <w:t>、校長</w:t>
      </w:r>
      <w:r w:rsidR="007360F5" w:rsidRPr="00980E67">
        <w:rPr>
          <w:rFonts w:ascii="ＭＳ 明朝" w:eastAsia="ＭＳ 明朝" w:hAnsi="ＭＳ 明朝" w:hint="eastAsia"/>
          <w:sz w:val="22"/>
        </w:rPr>
        <w:t>が</w:t>
      </w:r>
      <w:r w:rsidRPr="00980E67">
        <w:rPr>
          <w:rFonts w:ascii="ＭＳ 明朝" w:eastAsia="ＭＳ 明朝" w:hAnsi="ＭＳ 明朝" w:hint="eastAsia"/>
          <w:sz w:val="22"/>
        </w:rPr>
        <w:t>、感染リスク</w:t>
      </w:r>
      <w:r w:rsidR="007360F5" w:rsidRPr="00980E67">
        <w:rPr>
          <w:rFonts w:ascii="ＭＳ 明朝" w:eastAsia="ＭＳ 明朝" w:hAnsi="ＭＳ 明朝" w:hint="eastAsia"/>
          <w:sz w:val="22"/>
        </w:rPr>
        <w:t>など</w:t>
      </w:r>
      <w:r w:rsidRPr="00980E67">
        <w:rPr>
          <w:rFonts w:ascii="ＭＳ 明朝" w:eastAsia="ＭＳ 明朝" w:hAnsi="ＭＳ 明朝" w:hint="eastAsia"/>
          <w:sz w:val="22"/>
        </w:rPr>
        <w:t>を</w:t>
      </w:r>
      <w:r w:rsidR="00980E67">
        <w:rPr>
          <w:rFonts w:ascii="ＭＳ 明朝" w:eastAsia="ＭＳ 明朝" w:hAnsi="ＭＳ 明朝" w:hint="eastAsia"/>
          <w:sz w:val="22"/>
        </w:rPr>
        <w:t>十分かつ慎重に</w:t>
      </w:r>
      <w:r w:rsidRPr="00980E67">
        <w:rPr>
          <w:rFonts w:ascii="ＭＳ 明朝" w:eastAsia="ＭＳ 明朝" w:hAnsi="ＭＳ 明朝" w:hint="eastAsia"/>
          <w:sz w:val="22"/>
        </w:rPr>
        <w:t>検討</w:t>
      </w:r>
      <w:r w:rsidR="007360F5" w:rsidRPr="00980E67">
        <w:rPr>
          <w:rFonts w:ascii="ＭＳ 明朝" w:eastAsia="ＭＳ 明朝" w:hAnsi="ＭＳ 明朝" w:hint="eastAsia"/>
          <w:sz w:val="22"/>
        </w:rPr>
        <w:t>し</w:t>
      </w:r>
      <w:r w:rsidRPr="00980E67">
        <w:rPr>
          <w:rFonts w:ascii="ＭＳ 明朝" w:eastAsia="ＭＳ 明朝" w:hAnsi="ＭＳ 明朝" w:hint="eastAsia"/>
          <w:sz w:val="22"/>
        </w:rPr>
        <w:t>、実施の可否を</w:t>
      </w:r>
      <w:r w:rsidR="007360F5" w:rsidRPr="00980E67">
        <w:rPr>
          <w:rFonts w:ascii="ＭＳ 明朝" w:eastAsia="ＭＳ 明朝" w:hAnsi="ＭＳ 明朝" w:hint="eastAsia"/>
          <w:sz w:val="22"/>
        </w:rPr>
        <w:t>総合的に</w:t>
      </w:r>
      <w:r w:rsidRPr="00980E67">
        <w:rPr>
          <w:rFonts w:ascii="ＭＳ 明朝" w:eastAsia="ＭＳ 明朝" w:hAnsi="ＭＳ 明朝" w:hint="eastAsia"/>
          <w:sz w:val="22"/>
        </w:rPr>
        <w:t>判断すること。実施する場合は、</w:t>
      </w:r>
      <w:r w:rsidR="00F86B4B" w:rsidRPr="00F86B4B">
        <w:rPr>
          <w:rFonts w:ascii="ＭＳ 明朝" w:eastAsia="ＭＳ 明朝" w:hAnsi="ＭＳ 明朝" w:hint="eastAsia"/>
          <w:sz w:val="22"/>
        </w:rPr>
        <w:t>令和３年９月１５日付「文化的行事における感染症対策等の徹底について」</w:t>
      </w:r>
      <w:r w:rsidR="00F86B4B">
        <w:rPr>
          <w:rFonts w:ascii="ＭＳ 明朝" w:eastAsia="ＭＳ 明朝" w:hAnsi="ＭＳ 明朝" w:hint="eastAsia"/>
          <w:sz w:val="22"/>
        </w:rPr>
        <w:t>を参考に有観客で実施するほか</w:t>
      </w:r>
      <w:r w:rsidRPr="00980E67">
        <w:rPr>
          <w:rFonts w:ascii="ＭＳ 明朝" w:eastAsia="ＭＳ 明朝" w:hAnsi="ＭＳ 明朝" w:hint="eastAsia"/>
          <w:sz w:val="22"/>
        </w:rPr>
        <w:t>、無観客による映像収録やオンライン配信とするなどの工夫を行う。</w:t>
      </w:r>
    </w:p>
    <w:p w:rsidR="00584CDC" w:rsidRPr="00980E67" w:rsidRDefault="00584CDC" w:rsidP="00F7250C">
      <w:pPr>
        <w:ind w:firstLineChars="100" w:firstLine="234"/>
        <w:rPr>
          <w:rFonts w:ascii="ＭＳ 明朝" w:eastAsia="ＭＳ 明朝" w:hAnsi="ＭＳ 明朝"/>
          <w:sz w:val="22"/>
        </w:rPr>
      </w:pPr>
    </w:p>
    <w:p w:rsidR="00A90F36" w:rsidRPr="00980E67" w:rsidRDefault="00584CDC" w:rsidP="00584CDC">
      <w:pPr>
        <w:rPr>
          <w:rFonts w:ascii="ＭＳ 明朝" w:eastAsia="ＭＳ 明朝" w:hAnsi="ＭＳ 明朝"/>
          <w:sz w:val="22"/>
        </w:rPr>
      </w:pPr>
      <w:r w:rsidRPr="00980E67">
        <w:rPr>
          <w:rFonts w:ascii="ＭＳ 明朝" w:eastAsia="ＭＳ 明朝" w:hAnsi="ＭＳ 明朝" w:hint="eastAsia"/>
          <w:sz w:val="22"/>
        </w:rPr>
        <w:t xml:space="preserve">３　</w:t>
      </w:r>
      <w:r w:rsidR="00AF2956" w:rsidRPr="00980E67">
        <w:rPr>
          <w:rFonts w:ascii="ＭＳ 明朝" w:eastAsia="ＭＳ 明朝" w:hAnsi="ＭＳ 明朝" w:hint="eastAsia"/>
          <w:sz w:val="22"/>
        </w:rPr>
        <w:t>活動日等の取扱いについては、次のとおりと</w:t>
      </w:r>
      <w:r w:rsidR="00F54554">
        <w:rPr>
          <w:rFonts w:ascii="ＭＳ 明朝" w:eastAsia="ＭＳ 明朝" w:hAnsi="ＭＳ 明朝" w:hint="eastAsia"/>
          <w:sz w:val="22"/>
        </w:rPr>
        <w:t>します</w:t>
      </w:r>
      <w:r w:rsidR="00AF2956" w:rsidRPr="00980E67">
        <w:rPr>
          <w:rFonts w:ascii="ＭＳ 明朝" w:eastAsia="ＭＳ 明朝" w:hAnsi="ＭＳ 明朝" w:hint="eastAsia"/>
          <w:sz w:val="22"/>
        </w:rPr>
        <w:t>。</w:t>
      </w:r>
    </w:p>
    <w:p w:rsidR="008D0F71" w:rsidRPr="008D0F71" w:rsidRDefault="00554EAB" w:rsidP="00F86B4B">
      <w:pPr>
        <w:ind w:leftChars="100" w:left="458" w:hangingChars="100" w:hanging="234"/>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1) </w:t>
      </w:r>
      <w:r w:rsidR="00F86B4B" w:rsidRPr="00F86B4B">
        <w:rPr>
          <w:rFonts w:ascii="ＭＳ 明朝" w:eastAsia="ＭＳ 明朝" w:hAnsi="ＭＳ 明朝" w:hint="eastAsia"/>
          <w:sz w:val="22"/>
        </w:rPr>
        <w:t>活動日については、</w:t>
      </w:r>
      <w:r w:rsidR="00D3015B" w:rsidRPr="00D3015B">
        <w:rPr>
          <w:rFonts w:ascii="ＭＳ 明朝" w:eastAsia="ＭＳ 明朝" w:hAnsi="ＭＳ 明朝" w:hint="eastAsia"/>
          <w:sz w:val="22"/>
        </w:rPr>
        <w:t>各部、冬季休業中を含め、</w:t>
      </w:r>
      <w:r w:rsidR="00F86B4B" w:rsidRPr="00F86B4B">
        <w:rPr>
          <w:rFonts w:ascii="ＭＳ 明朝" w:eastAsia="ＭＳ 明朝" w:hAnsi="ＭＳ 明朝" w:hint="eastAsia"/>
          <w:sz w:val="22"/>
        </w:rPr>
        <w:t>週当たり平日４日以内、土曜又は日曜に実施する場合はいずれか１日とする。また、活動時間は、平日２</w:t>
      </w:r>
      <w:r w:rsidR="00F86B4B" w:rsidRPr="00CB1D70">
        <w:rPr>
          <w:rFonts w:ascii="ＭＳ 明朝" w:eastAsia="ＭＳ 明朝" w:hAnsi="ＭＳ 明朝" w:hint="eastAsia"/>
          <w:sz w:val="22"/>
        </w:rPr>
        <w:t>時間</w:t>
      </w:r>
      <w:r w:rsidR="0022005D">
        <w:rPr>
          <w:rFonts w:ascii="ＭＳ 明朝" w:eastAsia="ＭＳ 明朝" w:hAnsi="ＭＳ 明朝" w:hint="eastAsia"/>
          <w:sz w:val="22"/>
        </w:rPr>
        <w:t>程度</w:t>
      </w:r>
      <w:r w:rsidR="00F86B4B" w:rsidRPr="00CB1D70">
        <w:rPr>
          <w:rFonts w:ascii="ＭＳ 明朝" w:eastAsia="ＭＳ 明朝" w:hAnsi="ＭＳ 明朝" w:hint="eastAsia"/>
          <w:sz w:val="22"/>
        </w:rPr>
        <w:t>、週休日（祝日等を含む。）</w:t>
      </w:r>
      <w:r w:rsidR="00D3015B" w:rsidRPr="00D3015B">
        <w:rPr>
          <w:rFonts w:ascii="ＭＳ 明朝" w:eastAsia="ＭＳ 明朝" w:hAnsi="ＭＳ 明朝" w:hint="eastAsia"/>
          <w:sz w:val="22"/>
        </w:rPr>
        <w:t>及び冬季休業中は</w:t>
      </w:r>
      <w:r w:rsidR="00F86B4B" w:rsidRPr="00CB1D70">
        <w:rPr>
          <w:rFonts w:ascii="ＭＳ 明朝" w:eastAsia="ＭＳ 明朝" w:hAnsi="ＭＳ 明朝" w:hint="eastAsia"/>
          <w:sz w:val="22"/>
        </w:rPr>
        <w:t>３時間</w:t>
      </w:r>
      <w:r w:rsidR="0022005D">
        <w:rPr>
          <w:rFonts w:ascii="ＭＳ 明朝" w:eastAsia="ＭＳ 明朝" w:hAnsi="ＭＳ 明朝" w:hint="eastAsia"/>
          <w:sz w:val="22"/>
        </w:rPr>
        <w:t>程度</w:t>
      </w:r>
      <w:r w:rsidR="008C73EB" w:rsidRPr="00CB1D70">
        <w:rPr>
          <w:rFonts w:ascii="ＭＳ 明朝" w:eastAsia="ＭＳ 明朝" w:hAnsi="ＭＳ 明朝" w:hint="eastAsia"/>
          <w:sz w:val="22"/>
        </w:rPr>
        <w:t>（昼食を挟むような時間設定をしない。）</w:t>
      </w:r>
      <w:r w:rsidR="00F86B4B" w:rsidRPr="00CB1D70">
        <w:rPr>
          <w:rFonts w:ascii="ＭＳ 明朝" w:eastAsia="ＭＳ 明朝" w:hAnsi="ＭＳ 明朝" w:hint="eastAsia"/>
          <w:sz w:val="22"/>
        </w:rPr>
        <w:t>とする。その他については、「府中市立中学校運動部活動の方針」及び「府中市立中学校文</w:t>
      </w:r>
      <w:r w:rsidR="00F86B4B" w:rsidRPr="00F86B4B">
        <w:rPr>
          <w:rFonts w:ascii="ＭＳ 明朝" w:eastAsia="ＭＳ 明朝" w:hAnsi="ＭＳ 明朝" w:hint="eastAsia"/>
          <w:sz w:val="22"/>
        </w:rPr>
        <w:t>化部活動の方針」に則って活動する。</w:t>
      </w:r>
    </w:p>
    <w:p w:rsidR="006215B7" w:rsidRDefault="00554EAB" w:rsidP="0022005D">
      <w:pPr>
        <w:ind w:leftChars="100" w:left="458" w:hangingChars="100" w:hanging="234"/>
        <w:rPr>
          <w:rFonts w:ascii="ＭＳ 明朝" w:eastAsia="ＭＳ 明朝" w:hAnsi="ＭＳ 明朝"/>
          <w:sz w:val="22"/>
        </w:rPr>
      </w:pPr>
      <w:r>
        <w:rPr>
          <w:rFonts w:ascii="ＭＳ 明朝" w:eastAsia="ＭＳ 明朝" w:hAnsi="ＭＳ 明朝" w:hint="eastAsia"/>
          <w:sz w:val="22"/>
        </w:rPr>
        <w:lastRenderedPageBreak/>
        <w:t>(</w:t>
      </w:r>
      <w:r>
        <w:rPr>
          <w:rFonts w:ascii="ＭＳ 明朝" w:eastAsia="ＭＳ 明朝" w:hAnsi="ＭＳ 明朝"/>
          <w:sz w:val="22"/>
        </w:rPr>
        <w:t xml:space="preserve">2) </w:t>
      </w:r>
      <w:r w:rsidR="0022005D">
        <w:rPr>
          <w:rFonts w:ascii="ＭＳ 明朝" w:eastAsia="ＭＳ 明朝" w:hAnsi="ＭＳ 明朝" w:hint="eastAsia"/>
          <w:sz w:val="22"/>
        </w:rPr>
        <w:t>上記３</w:t>
      </w:r>
      <w:r w:rsidR="0022005D">
        <w:rPr>
          <w:rFonts w:ascii="ＭＳ 明朝" w:eastAsia="ＭＳ 明朝" w:hAnsi="ＭＳ 明朝"/>
          <w:sz w:val="22"/>
        </w:rPr>
        <w:t>(1)</w:t>
      </w:r>
      <w:r w:rsidR="0022005D">
        <w:rPr>
          <w:rFonts w:ascii="ＭＳ 明朝" w:eastAsia="ＭＳ 明朝" w:hAnsi="ＭＳ 明朝" w:hint="eastAsia"/>
          <w:sz w:val="22"/>
        </w:rPr>
        <w:t>の範囲において、</w:t>
      </w:r>
      <w:r w:rsidR="00CB1D70" w:rsidRPr="00CB1D70">
        <w:rPr>
          <w:rFonts w:ascii="ＭＳ 明朝" w:eastAsia="ＭＳ 明朝" w:hAnsi="ＭＳ 明朝" w:hint="eastAsia"/>
          <w:sz w:val="22"/>
        </w:rPr>
        <w:t>練習試合や合同練習等は可能とするが、</w:t>
      </w:r>
      <w:r w:rsidR="0022005D" w:rsidRPr="0022005D">
        <w:rPr>
          <w:rFonts w:ascii="ＭＳ 明朝" w:eastAsia="ＭＳ 明朝" w:hAnsi="ＭＳ 明朝" w:hint="eastAsia"/>
          <w:sz w:val="22"/>
        </w:rPr>
        <w:t>実施する場合には、生徒の健康観察を確実に行うなど、感染症対策を徹底した上で、保護者の同意の下、必要最低限の活動時間及び参加人数で行う。</w:t>
      </w:r>
    </w:p>
    <w:p w:rsidR="00D3015B" w:rsidRDefault="00D3015B" w:rsidP="0022005D">
      <w:pPr>
        <w:ind w:leftChars="100" w:left="458" w:hangingChars="100" w:hanging="234"/>
        <w:rPr>
          <w:rFonts w:ascii="ＭＳ 明朝" w:eastAsia="ＭＳ 明朝" w:hAnsi="ＭＳ 明朝"/>
          <w:sz w:val="22"/>
        </w:rPr>
      </w:pPr>
    </w:p>
    <w:p w:rsidR="00837CF4" w:rsidRPr="00980E67" w:rsidRDefault="00584CDC" w:rsidP="00CB1D70">
      <w:pPr>
        <w:rPr>
          <w:rFonts w:ascii="ＭＳ 明朝" w:eastAsia="ＭＳ 明朝" w:hAnsi="ＭＳ 明朝"/>
          <w:sz w:val="22"/>
        </w:rPr>
      </w:pPr>
      <w:r w:rsidRPr="00980E67">
        <w:rPr>
          <w:rFonts w:ascii="ＭＳ 明朝" w:eastAsia="ＭＳ 明朝" w:hAnsi="ＭＳ 明朝" w:hint="eastAsia"/>
          <w:sz w:val="22"/>
        </w:rPr>
        <w:t xml:space="preserve">４　</w:t>
      </w:r>
      <w:r w:rsidR="0049140C" w:rsidRPr="00980E67">
        <w:rPr>
          <w:rFonts w:ascii="ＭＳ 明朝" w:eastAsia="ＭＳ 明朝" w:hAnsi="ＭＳ 明朝" w:hint="eastAsia"/>
          <w:sz w:val="22"/>
        </w:rPr>
        <w:t>部活動の実施に当たっては、次の感染症対策を徹底</w:t>
      </w:r>
      <w:r w:rsidR="00F54554">
        <w:rPr>
          <w:rFonts w:ascii="ＭＳ 明朝" w:eastAsia="ＭＳ 明朝" w:hAnsi="ＭＳ 明朝" w:hint="eastAsia"/>
          <w:sz w:val="22"/>
        </w:rPr>
        <w:t>します</w:t>
      </w:r>
      <w:r w:rsidR="0049140C" w:rsidRPr="00980E67">
        <w:rPr>
          <w:rFonts w:ascii="ＭＳ 明朝" w:eastAsia="ＭＳ 明朝" w:hAnsi="ＭＳ 明朝" w:hint="eastAsia"/>
          <w:sz w:val="22"/>
        </w:rPr>
        <w:t>。</w:t>
      </w:r>
    </w:p>
    <w:p w:rsidR="00D6108C" w:rsidRDefault="00554EAB" w:rsidP="00D6108C">
      <w:pPr>
        <w:ind w:leftChars="100" w:left="458" w:hangingChars="100" w:hanging="234"/>
        <w:rPr>
          <w:rFonts w:ascii="ＭＳ 明朝" w:eastAsia="ＭＳ 明朝" w:hAnsi="ＭＳ 明朝"/>
          <w:sz w:val="22"/>
        </w:rPr>
      </w:pPr>
      <w:r>
        <w:rPr>
          <w:rFonts w:ascii="ＭＳ 明朝" w:eastAsia="ＭＳ 明朝" w:hAnsi="ＭＳ 明朝"/>
          <w:sz w:val="22"/>
        </w:rPr>
        <w:t xml:space="preserve">(1) </w:t>
      </w:r>
      <w:r w:rsidR="0049140C" w:rsidRPr="0049140C">
        <w:rPr>
          <w:rFonts w:ascii="ＭＳ 明朝" w:eastAsia="ＭＳ 明朝" w:hAnsi="ＭＳ 明朝" w:hint="eastAsia"/>
          <w:sz w:val="22"/>
        </w:rPr>
        <w:t>感染症対策を講じてもなお飛沫感染の可能性が高い活動（「接触」「密集」「近距離での活動」「向かい合っての発声」を伴う活動）</w:t>
      </w:r>
      <w:r w:rsidR="006215B7">
        <w:rPr>
          <w:rFonts w:ascii="ＭＳ 明朝" w:eastAsia="ＭＳ 明朝" w:hAnsi="ＭＳ 明朝" w:hint="eastAsia"/>
          <w:sz w:val="22"/>
        </w:rPr>
        <w:t>は</w:t>
      </w:r>
      <w:r w:rsidR="00D6108C">
        <w:rPr>
          <w:rFonts w:ascii="ＭＳ 明朝" w:eastAsia="ＭＳ 明朝" w:hAnsi="ＭＳ 明朝" w:hint="eastAsia"/>
          <w:sz w:val="22"/>
        </w:rPr>
        <w:t>、</w:t>
      </w:r>
      <w:r w:rsidR="008C73EB">
        <w:rPr>
          <w:rFonts w:ascii="ＭＳ 明朝" w:eastAsia="ＭＳ 明朝" w:hAnsi="ＭＳ 明朝" w:hint="eastAsia"/>
          <w:sz w:val="22"/>
        </w:rPr>
        <w:t>できる</w:t>
      </w:r>
      <w:r w:rsidR="006215B7">
        <w:rPr>
          <w:rFonts w:ascii="ＭＳ 明朝" w:eastAsia="ＭＳ 明朝" w:hAnsi="ＭＳ 明朝" w:hint="eastAsia"/>
          <w:sz w:val="22"/>
        </w:rPr>
        <w:t>限り</w:t>
      </w:r>
      <w:r w:rsidR="00D6108C" w:rsidRPr="00D6108C">
        <w:rPr>
          <w:rFonts w:ascii="ＭＳ 明朝" w:eastAsia="ＭＳ 明朝" w:hAnsi="ＭＳ 明朝" w:hint="eastAsia"/>
          <w:sz w:val="22"/>
        </w:rPr>
        <w:t>避けるとともに、実施する場合は、換気、身体的距離の確保や手洗い、回数や時間を絞るなどの感染症対策を行った上で実施する。</w:t>
      </w:r>
    </w:p>
    <w:p w:rsidR="00554EAB" w:rsidRDefault="00554EAB" w:rsidP="00D6108C">
      <w:pPr>
        <w:ind w:leftChars="100" w:left="458" w:hangingChars="100" w:hanging="234"/>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2) </w:t>
      </w:r>
      <w:r w:rsidR="0031239F">
        <w:rPr>
          <w:rFonts w:ascii="ＭＳ 明朝" w:eastAsia="ＭＳ 明朝" w:hAnsi="ＭＳ 明朝" w:hint="eastAsia"/>
          <w:sz w:val="22"/>
        </w:rPr>
        <w:t>活動</w:t>
      </w:r>
      <w:r w:rsidR="0049140C">
        <w:rPr>
          <w:rFonts w:ascii="ＭＳ 明朝" w:eastAsia="ＭＳ 明朝" w:hAnsi="ＭＳ 明朝" w:hint="eastAsia"/>
          <w:sz w:val="22"/>
        </w:rPr>
        <w:t>中以外で十分な身体的距離が取れない場合は、マスクを着用する。</w:t>
      </w:r>
    </w:p>
    <w:p w:rsidR="00BC16AC" w:rsidRDefault="00BC16AC" w:rsidP="00554EAB">
      <w:pPr>
        <w:ind w:leftChars="100" w:left="458" w:hangingChars="100" w:hanging="234"/>
        <w:rPr>
          <w:rFonts w:ascii="ＭＳ 明朝" w:eastAsia="ＭＳ 明朝" w:hAnsi="ＭＳ 明朝"/>
          <w:sz w:val="22"/>
        </w:rPr>
      </w:pPr>
      <w:r w:rsidRPr="00BC16AC">
        <w:rPr>
          <w:rFonts w:ascii="ＭＳ 明朝" w:eastAsia="ＭＳ 明朝" w:hAnsi="ＭＳ 明朝"/>
          <w:sz w:val="22"/>
        </w:rPr>
        <w:t>(</w:t>
      </w:r>
      <w:r>
        <w:rPr>
          <w:rFonts w:ascii="ＭＳ 明朝" w:eastAsia="ＭＳ 明朝" w:hAnsi="ＭＳ 明朝"/>
          <w:sz w:val="22"/>
        </w:rPr>
        <w:t>3</w:t>
      </w:r>
      <w:r w:rsidRPr="00BC16AC">
        <w:rPr>
          <w:rFonts w:ascii="ＭＳ 明朝" w:eastAsia="ＭＳ 明朝" w:hAnsi="ＭＳ 明朝"/>
          <w:sz w:val="22"/>
        </w:rPr>
        <w:t xml:space="preserve">) </w:t>
      </w:r>
      <w:r>
        <w:rPr>
          <w:rFonts w:ascii="ＭＳ 明朝" w:eastAsia="ＭＳ 明朝" w:hAnsi="ＭＳ 明朝" w:hint="eastAsia"/>
          <w:sz w:val="22"/>
        </w:rPr>
        <w:t>更衣について、</w:t>
      </w:r>
      <w:r w:rsidRPr="00BC16AC">
        <w:rPr>
          <w:rFonts w:ascii="ＭＳ 明朝" w:eastAsia="ＭＳ 明朝" w:hAnsi="ＭＳ 明朝"/>
          <w:sz w:val="22"/>
        </w:rPr>
        <w:t>更衣場所を増やしたり、児童・生徒を小グループに分けたりすることで、児童・生徒の密集した状態にならないように工夫する。また、更衣室は、定期的に換気し、短時間で利用するようにするとともに、更衣時のマスク着用や不必要な会話をしないように指導する。</w:t>
      </w:r>
    </w:p>
    <w:p w:rsidR="0031239F" w:rsidRPr="0031239F" w:rsidRDefault="00554EAB" w:rsidP="00554EAB">
      <w:pPr>
        <w:ind w:leftChars="100" w:left="458" w:hangingChars="100" w:hanging="234"/>
        <w:rPr>
          <w:rFonts w:ascii="ＭＳ 明朝" w:eastAsia="ＭＳ 明朝" w:hAnsi="ＭＳ 明朝"/>
          <w:sz w:val="22"/>
        </w:rPr>
      </w:pPr>
      <w:r>
        <w:rPr>
          <w:rFonts w:ascii="ＭＳ 明朝" w:eastAsia="ＭＳ 明朝" w:hAnsi="ＭＳ 明朝" w:hint="eastAsia"/>
          <w:sz w:val="22"/>
        </w:rPr>
        <w:t>(</w:t>
      </w:r>
      <w:r w:rsidR="00BC16AC">
        <w:rPr>
          <w:rFonts w:ascii="ＭＳ 明朝" w:eastAsia="ＭＳ 明朝" w:hAnsi="ＭＳ 明朝"/>
          <w:sz w:val="22"/>
        </w:rPr>
        <w:t>4</w:t>
      </w:r>
      <w:r>
        <w:rPr>
          <w:rFonts w:ascii="ＭＳ 明朝" w:eastAsia="ＭＳ 明朝" w:hAnsi="ＭＳ 明朝"/>
          <w:sz w:val="22"/>
        </w:rPr>
        <w:t xml:space="preserve">) </w:t>
      </w:r>
      <w:r w:rsidR="0031239F" w:rsidRPr="0031239F">
        <w:rPr>
          <w:rFonts w:ascii="ＭＳ 明朝" w:eastAsia="ＭＳ 明朝" w:hAnsi="ＭＳ 明朝" w:hint="eastAsia"/>
          <w:sz w:val="22"/>
        </w:rPr>
        <w:t>活動中は</w:t>
      </w:r>
      <w:r w:rsidR="0049457D">
        <w:rPr>
          <w:rFonts w:ascii="ＭＳ 明朝" w:eastAsia="ＭＳ 明朝" w:hAnsi="ＭＳ 明朝" w:hint="eastAsia"/>
          <w:sz w:val="22"/>
        </w:rPr>
        <w:t>部員間の</w:t>
      </w:r>
      <w:r w:rsidR="00CF24CB">
        <w:rPr>
          <w:rFonts w:ascii="ＭＳ 明朝" w:eastAsia="ＭＳ 明朝" w:hAnsi="ＭＳ 明朝" w:hint="eastAsia"/>
          <w:sz w:val="22"/>
        </w:rPr>
        <w:t>会話</w:t>
      </w:r>
      <w:r w:rsidR="0031239F" w:rsidRPr="0031239F">
        <w:rPr>
          <w:rFonts w:ascii="ＭＳ 明朝" w:eastAsia="ＭＳ 明朝" w:hAnsi="ＭＳ 明朝" w:hint="eastAsia"/>
          <w:sz w:val="22"/>
        </w:rPr>
        <w:t>を</w:t>
      </w:r>
      <w:r w:rsidR="007360F5">
        <w:rPr>
          <w:rFonts w:ascii="ＭＳ 明朝" w:eastAsia="ＭＳ 明朝" w:hAnsi="ＭＳ 明朝" w:hint="eastAsia"/>
          <w:sz w:val="22"/>
        </w:rPr>
        <w:t>慎み、活動に伴う声出しについては必要最小限にとどめるよう指導を徹底する</w:t>
      </w:r>
      <w:r w:rsidR="0031239F" w:rsidRPr="0031239F">
        <w:rPr>
          <w:rFonts w:ascii="ＭＳ 明朝" w:eastAsia="ＭＳ 明朝" w:hAnsi="ＭＳ 明朝" w:hint="eastAsia"/>
          <w:sz w:val="22"/>
        </w:rPr>
        <w:t>。</w:t>
      </w:r>
      <w:r w:rsidR="0049457D">
        <w:rPr>
          <w:rFonts w:ascii="ＭＳ 明朝" w:eastAsia="ＭＳ 明朝" w:hAnsi="ＭＳ 明朝" w:hint="eastAsia"/>
          <w:sz w:val="22"/>
        </w:rPr>
        <w:t>特に大きな声を出しての指導や応援などは厳に慎む。</w:t>
      </w:r>
      <w:r w:rsidR="007360F5">
        <w:rPr>
          <w:rFonts w:ascii="ＭＳ 明朝" w:eastAsia="ＭＳ 明朝" w:hAnsi="ＭＳ 明朝" w:hint="eastAsia"/>
          <w:sz w:val="22"/>
        </w:rPr>
        <w:t>また、</w:t>
      </w:r>
      <w:r w:rsidR="0031239F" w:rsidRPr="0031239F">
        <w:rPr>
          <w:rFonts w:ascii="ＭＳ 明朝" w:eastAsia="ＭＳ 明朝" w:hAnsi="ＭＳ 明朝" w:hint="eastAsia"/>
          <w:sz w:val="22"/>
        </w:rPr>
        <w:t>水分補給時や休憩</w:t>
      </w:r>
      <w:r w:rsidR="0031239F">
        <w:rPr>
          <w:rFonts w:ascii="ＭＳ 明朝" w:eastAsia="ＭＳ 明朝" w:hAnsi="ＭＳ 明朝" w:hint="eastAsia"/>
          <w:sz w:val="22"/>
        </w:rPr>
        <w:t>中の</w:t>
      </w:r>
      <w:r w:rsidR="0031239F" w:rsidRPr="0031239F">
        <w:rPr>
          <w:rFonts w:ascii="ＭＳ 明朝" w:eastAsia="ＭＳ 明朝" w:hAnsi="ＭＳ 明朝" w:hint="eastAsia"/>
          <w:sz w:val="22"/>
        </w:rPr>
        <w:t>マスクを外しての会話</w:t>
      </w:r>
      <w:r w:rsidR="0031239F">
        <w:rPr>
          <w:rFonts w:ascii="ＭＳ 明朝" w:eastAsia="ＭＳ 明朝" w:hAnsi="ＭＳ 明朝" w:hint="eastAsia"/>
          <w:sz w:val="22"/>
        </w:rPr>
        <w:t>に注意</w:t>
      </w:r>
      <w:r w:rsidR="0031239F" w:rsidRPr="0031239F">
        <w:rPr>
          <w:rFonts w:ascii="ＭＳ 明朝" w:eastAsia="ＭＳ 明朝" w:hAnsi="ＭＳ 明朝" w:hint="eastAsia"/>
          <w:sz w:val="22"/>
        </w:rPr>
        <w:t>する。</w:t>
      </w:r>
    </w:p>
    <w:p w:rsidR="0031239F" w:rsidRPr="0031239F" w:rsidRDefault="00554EAB" w:rsidP="00554EAB">
      <w:pPr>
        <w:ind w:leftChars="100" w:left="458" w:hangingChars="100" w:hanging="234"/>
        <w:rPr>
          <w:rFonts w:ascii="ＭＳ 明朝" w:eastAsia="ＭＳ 明朝" w:hAnsi="ＭＳ 明朝"/>
          <w:sz w:val="22"/>
        </w:rPr>
      </w:pPr>
      <w:r>
        <w:rPr>
          <w:rFonts w:ascii="ＭＳ 明朝" w:eastAsia="ＭＳ 明朝" w:hAnsi="ＭＳ 明朝" w:hint="eastAsia"/>
          <w:sz w:val="22"/>
        </w:rPr>
        <w:t>(</w:t>
      </w:r>
      <w:r w:rsidR="00BC16AC">
        <w:rPr>
          <w:rFonts w:ascii="ＭＳ 明朝" w:eastAsia="ＭＳ 明朝" w:hAnsi="ＭＳ 明朝"/>
          <w:sz w:val="22"/>
        </w:rPr>
        <w:t>5</w:t>
      </w:r>
      <w:r>
        <w:rPr>
          <w:rFonts w:ascii="ＭＳ 明朝" w:eastAsia="ＭＳ 明朝" w:hAnsi="ＭＳ 明朝"/>
          <w:sz w:val="22"/>
        </w:rPr>
        <w:t xml:space="preserve">) </w:t>
      </w:r>
      <w:r w:rsidR="0031239F" w:rsidRPr="0031239F">
        <w:rPr>
          <w:rFonts w:ascii="ＭＳ 明朝" w:eastAsia="ＭＳ 明朝" w:hAnsi="ＭＳ 明朝" w:hint="eastAsia"/>
          <w:sz w:val="22"/>
        </w:rPr>
        <w:t>練習前と練習後の手洗い、手指の消毒を徹底する。</w:t>
      </w:r>
      <w:r w:rsidR="00AE504F">
        <w:rPr>
          <w:rFonts w:ascii="ＭＳ 明朝" w:eastAsia="ＭＳ 明朝" w:hAnsi="ＭＳ 明朝" w:hint="eastAsia"/>
          <w:sz w:val="22"/>
        </w:rPr>
        <w:t>また、</w:t>
      </w:r>
      <w:r w:rsidR="00AE504F" w:rsidRPr="00AE504F">
        <w:rPr>
          <w:rFonts w:ascii="ＭＳ 明朝" w:eastAsia="ＭＳ 明朝" w:hAnsi="ＭＳ 明朝" w:hint="eastAsia"/>
          <w:sz w:val="22"/>
        </w:rPr>
        <w:t>部活動終了後は速やかに</w:t>
      </w:r>
      <w:r w:rsidR="00584CDC">
        <w:rPr>
          <w:rFonts w:ascii="ＭＳ 明朝" w:eastAsia="ＭＳ 明朝" w:hAnsi="ＭＳ 明朝" w:hint="eastAsia"/>
          <w:sz w:val="22"/>
        </w:rPr>
        <w:t xml:space="preserve">　　</w:t>
      </w:r>
      <w:r w:rsidR="00AE504F" w:rsidRPr="00AE504F">
        <w:rPr>
          <w:rFonts w:ascii="ＭＳ 明朝" w:eastAsia="ＭＳ 明朝" w:hAnsi="ＭＳ 明朝" w:hint="eastAsia"/>
          <w:sz w:val="22"/>
        </w:rPr>
        <w:t>帰宅する。</w:t>
      </w:r>
    </w:p>
    <w:p w:rsidR="0031239F" w:rsidRDefault="00554EAB" w:rsidP="0049457D">
      <w:pPr>
        <w:ind w:leftChars="100" w:left="458" w:hangingChars="100" w:hanging="234"/>
        <w:rPr>
          <w:rFonts w:ascii="ＭＳ 明朝" w:eastAsia="ＭＳ 明朝" w:hAnsi="ＭＳ 明朝"/>
          <w:sz w:val="22"/>
        </w:rPr>
      </w:pPr>
      <w:r>
        <w:rPr>
          <w:rFonts w:ascii="ＭＳ 明朝" w:eastAsia="ＭＳ 明朝" w:hAnsi="ＭＳ 明朝" w:hint="eastAsia"/>
          <w:sz w:val="22"/>
        </w:rPr>
        <w:t>(</w:t>
      </w:r>
      <w:r w:rsidR="00BC16AC">
        <w:rPr>
          <w:rFonts w:ascii="ＭＳ 明朝" w:eastAsia="ＭＳ 明朝" w:hAnsi="ＭＳ 明朝"/>
          <w:sz w:val="22"/>
        </w:rPr>
        <w:t>6</w:t>
      </w:r>
      <w:r>
        <w:rPr>
          <w:rFonts w:ascii="ＭＳ 明朝" w:eastAsia="ＭＳ 明朝" w:hAnsi="ＭＳ 明朝"/>
          <w:sz w:val="22"/>
        </w:rPr>
        <w:t>)</w:t>
      </w:r>
      <w:r w:rsidR="00980E67">
        <w:rPr>
          <w:rFonts w:ascii="ＭＳ 明朝" w:eastAsia="ＭＳ 明朝" w:hAnsi="ＭＳ 明朝"/>
          <w:sz w:val="22"/>
        </w:rPr>
        <w:t xml:space="preserve"> </w:t>
      </w:r>
      <w:r w:rsidR="0031239F" w:rsidRPr="0031239F">
        <w:rPr>
          <w:rFonts w:ascii="ＭＳ 明朝" w:eastAsia="ＭＳ 明朝" w:hAnsi="ＭＳ 明朝" w:hint="eastAsia"/>
          <w:sz w:val="22"/>
        </w:rPr>
        <w:t>毎日の</w:t>
      </w:r>
      <w:r w:rsidR="00BC16AC">
        <w:rPr>
          <w:rFonts w:ascii="ＭＳ 明朝" w:eastAsia="ＭＳ 明朝" w:hAnsi="ＭＳ 明朝" w:hint="eastAsia"/>
          <w:sz w:val="22"/>
        </w:rPr>
        <w:t>部活動</w:t>
      </w:r>
      <w:r w:rsidR="0049457D">
        <w:rPr>
          <w:rFonts w:ascii="ＭＳ 明朝" w:eastAsia="ＭＳ 明朝" w:hAnsi="ＭＳ 明朝" w:hint="eastAsia"/>
          <w:sz w:val="22"/>
        </w:rPr>
        <w:t>の実施に当たり、</w:t>
      </w:r>
      <w:r w:rsidR="007360F5" w:rsidRPr="007360F5">
        <w:rPr>
          <w:rFonts w:ascii="ＭＳ 明朝" w:eastAsia="ＭＳ 明朝" w:hAnsi="ＭＳ 明朝" w:hint="eastAsia"/>
          <w:sz w:val="22"/>
        </w:rPr>
        <w:t>健康観察表を活用する</w:t>
      </w:r>
      <w:r w:rsidR="0049457D">
        <w:rPr>
          <w:rFonts w:ascii="ＭＳ 明朝" w:eastAsia="ＭＳ 明朝" w:hAnsi="ＭＳ 明朝" w:hint="eastAsia"/>
          <w:sz w:val="22"/>
        </w:rPr>
        <w:t>とともに、練習前の検温や健康状況の確認</w:t>
      </w:r>
      <w:r w:rsidR="007360F5" w:rsidRPr="007360F5">
        <w:rPr>
          <w:rFonts w:ascii="ＭＳ 明朝" w:eastAsia="ＭＳ 明朝" w:hAnsi="ＭＳ 明朝" w:hint="eastAsia"/>
          <w:sz w:val="22"/>
        </w:rPr>
        <w:t>など</w:t>
      </w:r>
      <w:r w:rsidR="0049457D">
        <w:rPr>
          <w:rFonts w:ascii="ＭＳ 明朝" w:eastAsia="ＭＳ 明朝" w:hAnsi="ＭＳ 明朝" w:hint="eastAsia"/>
          <w:sz w:val="22"/>
        </w:rPr>
        <w:t>を徹底する。また、</w:t>
      </w:r>
      <w:r w:rsidR="0031239F">
        <w:rPr>
          <w:rFonts w:ascii="ＭＳ 明朝" w:eastAsia="ＭＳ 明朝" w:hAnsi="ＭＳ 明朝" w:hint="eastAsia"/>
          <w:sz w:val="22"/>
        </w:rPr>
        <w:t>児童・</w:t>
      </w:r>
      <w:r w:rsidR="0031239F" w:rsidRPr="0031239F">
        <w:rPr>
          <w:rFonts w:ascii="ＭＳ 明朝" w:eastAsia="ＭＳ 明朝" w:hAnsi="ＭＳ 明朝" w:hint="eastAsia"/>
          <w:sz w:val="22"/>
        </w:rPr>
        <w:t>生徒本人だけでなく、同居家族に発熱等の感染の疑い</w:t>
      </w:r>
      <w:r w:rsidR="0031239F">
        <w:rPr>
          <w:rFonts w:ascii="ＭＳ 明朝" w:eastAsia="ＭＳ 明朝" w:hAnsi="ＭＳ 明朝" w:hint="eastAsia"/>
          <w:sz w:val="22"/>
        </w:rPr>
        <w:t>等が</w:t>
      </w:r>
      <w:r w:rsidR="0031239F" w:rsidRPr="0031239F">
        <w:rPr>
          <w:rFonts w:ascii="ＭＳ 明朝" w:eastAsia="ＭＳ 明朝" w:hAnsi="ＭＳ 明朝" w:hint="eastAsia"/>
          <w:sz w:val="22"/>
        </w:rPr>
        <w:t>ある場合も練習への参加を見合わせるようにする。</w:t>
      </w:r>
    </w:p>
    <w:p w:rsidR="00584CDC" w:rsidRPr="0031239F" w:rsidRDefault="00554EAB" w:rsidP="00554EAB">
      <w:pPr>
        <w:ind w:leftChars="100" w:left="458" w:hangingChars="100" w:hanging="234"/>
        <w:rPr>
          <w:rFonts w:ascii="ＭＳ 明朝" w:eastAsia="ＭＳ 明朝" w:hAnsi="ＭＳ 明朝"/>
          <w:sz w:val="22"/>
        </w:rPr>
      </w:pPr>
      <w:r>
        <w:rPr>
          <w:rFonts w:ascii="ＭＳ 明朝" w:eastAsia="ＭＳ 明朝" w:hAnsi="ＭＳ 明朝" w:hint="eastAsia"/>
          <w:sz w:val="22"/>
        </w:rPr>
        <w:t>(</w:t>
      </w:r>
      <w:r w:rsidR="00BC16AC">
        <w:rPr>
          <w:rFonts w:ascii="ＭＳ 明朝" w:eastAsia="ＭＳ 明朝" w:hAnsi="ＭＳ 明朝"/>
          <w:sz w:val="22"/>
        </w:rPr>
        <w:t>7</w:t>
      </w:r>
      <w:r>
        <w:rPr>
          <w:rFonts w:ascii="ＭＳ 明朝" w:eastAsia="ＭＳ 明朝" w:hAnsi="ＭＳ 明朝"/>
          <w:sz w:val="22"/>
        </w:rPr>
        <w:t xml:space="preserve">) </w:t>
      </w:r>
      <w:r w:rsidR="00584CDC" w:rsidRPr="00584CDC">
        <w:rPr>
          <w:rFonts w:ascii="ＭＳ 明朝" w:eastAsia="ＭＳ 明朝" w:hAnsi="ＭＳ 明朝"/>
          <w:sz w:val="22"/>
        </w:rPr>
        <w:t>緊急時には保護者との連絡が直ちに行えるよう、緊急連絡先を把握しておくとともに、緊急</w:t>
      </w:r>
      <w:r w:rsidR="00584CDC" w:rsidRPr="00584CDC">
        <w:rPr>
          <w:rFonts w:ascii="ＭＳ 明朝" w:eastAsia="ＭＳ 明朝" w:hAnsi="ＭＳ 明朝" w:hint="eastAsia"/>
          <w:sz w:val="22"/>
        </w:rPr>
        <w:t>連絡があることについても保護者に周知しておく。</w:t>
      </w:r>
    </w:p>
    <w:p w:rsidR="00584CDC" w:rsidRPr="00584CDC" w:rsidRDefault="00584CDC" w:rsidP="003962F0">
      <w:pPr>
        <w:rPr>
          <w:rFonts w:ascii="ＭＳ 明朝" w:eastAsia="ＭＳ 明朝" w:hAnsi="ＭＳ 明朝"/>
          <w:sz w:val="22"/>
        </w:rPr>
      </w:pPr>
    </w:p>
    <w:p w:rsidR="004B7A81" w:rsidRDefault="003962F0" w:rsidP="00DC60F3">
      <w:pPr>
        <w:rPr>
          <w:rFonts w:ascii="ＭＳ 明朝" w:eastAsia="ＭＳ 明朝" w:hAnsi="ＭＳ 明朝"/>
          <w:sz w:val="22"/>
        </w:rPr>
      </w:pPr>
      <w:r>
        <w:rPr>
          <w:rFonts w:ascii="ＭＳ 明朝" w:eastAsia="ＭＳ 明朝" w:hAnsi="ＭＳ 明朝" w:hint="eastAsia"/>
          <w:sz w:val="22"/>
        </w:rPr>
        <w:t>５</w:t>
      </w:r>
      <w:r w:rsidR="0005642A" w:rsidRPr="0070067B">
        <w:rPr>
          <w:rFonts w:ascii="ＭＳ 明朝" w:eastAsia="ＭＳ 明朝" w:hAnsi="ＭＳ 明朝" w:hint="eastAsia"/>
          <w:sz w:val="22"/>
        </w:rPr>
        <w:t xml:space="preserve">　</w:t>
      </w:r>
      <w:r w:rsidR="0005642A">
        <w:rPr>
          <w:rFonts w:ascii="ＭＳ 明朝" w:eastAsia="ＭＳ 明朝" w:hAnsi="ＭＳ 明朝" w:hint="eastAsia"/>
          <w:sz w:val="22"/>
        </w:rPr>
        <w:t>その他</w:t>
      </w:r>
    </w:p>
    <w:p w:rsidR="004B7A81" w:rsidRDefault="0005642A" w:rsidP="00DC60F3">
      <w:pPr>
        <w:ind w:firstLineChars="200" w:firstLine="468"/>
        <w:rPr>
          <w:rFonts w:ascii="ＭＳ 明朝" w:eastAsia="ＭＳ 明朝" w:hAnsi="ＭＳ 明朝"/>
          <w:sz w:val="22"/>
        </w:rPr>
      </w:pPr>
      <w:r>
        <w:rPr>
          <w:rFonts w:ascii="ＭＳ 明朝" w:eastAsia="ＭＳ 明朝" w:hAnsi="ＭＳ 明朝" w:hint="eastAsia"/>
          <w:sz w:val="22"/>
        </w:rPr>
        <w:t>今後、国や</w:t>
      </w:r>
      <w:r w:rsidR="00554EAB">
        <w:rPr>
          <w:rFonts w:ascii="ＭＳ 明朝" w:eastAsia="ＭＳ 明朝" w:hAnsi="ＭＳ 明朝" w:hint="eastAsia"/>
          <w:sz w:val="22"/>
        </w:rPr>
        <w:t>東京</w:t>
      </w:r>
      <w:r>
        <w:rPr>
          <w:rFonts w:ascii="ＭＳ 明朝" w:eastAsia="ＭＳ 明朝" w:hAnsi="ＭＳ 明朝" w:hint="eastAsia"/>
          <w:sz w:val="22"/>
        </w:rPr>
        <w:t>都の要請等により本通知の内容に変更が生じた場合は、別途通知</w:t>
      </w:r>
      <w:r w:rsidR="00F54554">
        <w:rPr>
          <w:rFonts w:ascii="ＭＳ 明朝" w:eastAsia="ＭＳ 明朝" w:hAnsi="ＭＳ 明朝" w:hint="eastAsia"/>
          <w:sz w:val="22"/>
        </w:rPr>
        <w:t>します</w:t>
      </w:r>
      <w:r>
        <w:rPr>
          <w:rFonts w:ascii="ＭＳ 明朝" w:eastAsia="ＭＳ 明朝" w:hAnsi="ＭＳ 明朝" w:hint="eastAsia"/>
          <w:sz w:val="22"/>
        </w:rPr>
        <w:t>。</w:t>
      </w:r>
    </w:p>
    <w:p w:rsidR="00564C2C" w:rsidRDefault="00564C2C" w:rsidP="00584CDC">
      <w:pPr>
        <w:rPr>
          <w:rFonts w:ascii="ＭＳ 明朝" w:eastAsia="ＭＳ 明朝" w:hAnsi="ＭＳ 明朝"/>
          <w:sz w:val="22"/>
        </w:rPr>
      </w:pPr>
    </w:p>
    <w:p w:rsidR="00564C2C" w:rsidRDefault="00564C2C" w:rsidP="00584CDC">
      <w:pPr>
        <w:rPr>
          <w:rFonts w:ascii="ＭＳ 明朝" w:eastAsia="ＭＳ 明朝" w:hAnsi="ＭＳ 明朝"/>
          <w:sz w:val="22"/>
        </w:rPr>
      </w:pPr>
    </w:p>
    <w:p w:rsidR="00564C2C" w:rsidRDefault="00564C2C" w:rsidP="00584CDC">
      <w:pPr>
        <w:rPr>
          <w:rFonts w:ascii="ＭＳ 明朝" w:eastAsia="ＭＳ 明朝" w:hAnsi="ＭＳ 明朝"/>
          <w:sz w:val="22"/>
        </w:rPr>
      </w:pPr>
    </w:p>
    <w:p w:rsidR="00F54554" w:rsidRPr="00F54554" w:rsidRDefault="00F54554" w:rsidP="00F54554">
      <w:pPr>
        <w:spacing w:line="280" w:lineRule="exact"/>
        <w:rPr>
          <w:rFonts w:ascii="ＭＳ 明朝" w:eastAsia="ＭＳ 明朝" w:hAnsi="ＭＳ 明朝"/>
          <w:sz w:val="22"/>
        </w:rPr>
      </w:pPr>
    </w:p>
    <w:p w:rsidR="00F54554" w:rsidRPr="00F54554" w:rsidRDefault="00F54554" w:rsidP="00F54554">
      <w:pPr>
        <w:ind w:firstLineChars="2550" w:firstLine="5970"/>
        <w:rPr>
          <w:rFonts w:ascii="ＭＳ 明朝" w:eastAsia="ＭＳ 明朝" w:hAnsi="ＭＳ 明朝" w:cs="Times New Roman"/>
          <w:sz w:val="22"/>
        </w:rPr>
      </w:pPr>
      <w:r w:rsidRPr="00F54554">
        <w:rPr>
          <w:rFonts w:ascii="ＭＳ 明朝" w:eastAsia="ＭＳ 明朝" w:hAnsi="ＭＳ 明朝" w:cs="Times New Roman" w:hint="eastAsia"/>
          <w:sz w:val="22"/>
        </w:rPr>
        <w:t>〔問合せ〕</w:t>
      </w:r>
    </w:p>
    <w:p w:rsidR="00F54554" w:rsidRPr="00F54554" w:rsidRDefault="00F54554" w:rsidP="00F54554">
      <w:pPr>
        <w:ind w:firstLineChars="2600" w:firstLine="6088"/>
        <w:rPr>
          <w:rFonts w:ascii="ＭＳ 明朝" w:eastAsia="ＭＳ 明朝" w:hAnsi="ＭＳ 明朝" w:cs="Times New Roman"/>
          <w:sz w:val="22"/>
        </w:rPr>
      </w:pPr>
      <w:r w:rsidRPr="00F54554">
        <w:rPr>
          <w:rFonts w:ascii="ＭＳ 明朝" w:eastAsia="ＭＳ 明朝" w:hAnsi="ＭＳ 明朝" w:cs="Times New Roman" w:hint="eastAsia"/>
          <w:sz w:val="22"/>
        </w:rPr>
        <w:t>（市の対応等について）</w:t>
      </w:r>
    </w:p>
    <w:p w:rsidR="00F54554" w:rsidRPr="00F54554" w:rsidRDefault="00F54554" w:rsidP="00F54554">
      <w:pPr>
        <w:ind w:leftChars="2800" w:left="6276"/>
        <w:rPr>
          <w:rFonts w:ascii="ＭＳ 明朝" w:eastAsia="ＭＳ 明朝" w:hAnsi="ＭＳ 明朝" w:cs="Times New Roman"/>
          <w:sz w:val="22"/>
        </w:rPr>
      </w:pPr>
      <w:r w:rsidRPr="00F54554">
        <w:rPr>
          <w:rFonts w:ascii="ＭＳ 明朝" w:eastAsia="ＭＳ 明朝" w:hAnsi="ＭＳ 明朝" w:cs="Times New Roman" w:hint="eastAsia"/>
          <w:sz w:val="22"/>
        </w:rPr>
        <w:t>府中市教育委員会教育部指導室</w:t>
      </w:r>
    </w:p>
    <w:p w:rsidR="00F54554" w:rsidRPr="00F54554" w:rsidRDefault="00F54554" w:rsidP="00F54554">
      <w:pPr>
        <w:ind w:firstLineChars="2700" w:firstLine="6322"/>
        <w:rPr>
          <w:rFonts w:ascii="ＭＳ 明朝" w:eastAsia="ＭＳ 明朝" w:hAnsi="ＭＳ 明朝" w:cs="Times New Roman"/>
          <w:sz w:val="22"/>
        </w:rPr>
      </w:pPr>
      <w:r w:rsidRPr="00F54554">
        <w:rPr>
          <w:rFonts w:ascii="ＭＳ 明朝" w:eastAsia="ＭＳ 明朝" w:hAnsi="ＭＳ 明朝" w:cs="Times New Roman"/>
          <w:sz w:val="22"/>
        </w:rPr>
        <w:t xml:space="preserve">℡　</w:t>
      </w:r>
      <w:r w:rsidRPr="00F54554">
        <w:rPr>
          <w:rFonts w:ascii="ＭＳ 明朝" w:eastAsia="ＭＳ 明朝" w:hAnsi="ＭＳ 明朝" w:cs="Times New Roman" w:hint="eastAsia"/>
          <w:sz w:val="22"/>
        </w:rPr>
        <w:t>０４２（３３５）４０６３</w:t>
      </w:r>
    </w:p>
    <w:p w:rsidR="00F54554" w:rsidRPr="00F54554" w:rsidRDefault="00F54554" w:rsidP="00F54554">
      <w:pPr>
        <w:ind w:firstLineChars="2600" w:firstLine="6088"/>
        <w:rPr>
          <w:rFonts w:ascii="ＭＳ 明朝" w:eastAsia="ＭＳ 明朝" w:hAnsi="ＭＳ 明朝" w:cs="Times New Roman"/>
          <w:sz w:val="22"/>
        </w:rPr>
      </w:pPr>
      <w:r w:rsidRPr="00F54554">
        <w:rPr>
          <w:rFonts w:ascii="ＭＳ 明朝" w:eastAsia="ＭＳ 明朝" w:hAnsi="ＭＳ 明朝" w:cs="Times New Roman"/>
          <w:sz w:val="22"/>
        </w:rPr>
        <w:t>（</w:t>
      </w:r>
      <w:r w:rsidRPr="00F54554">
        <w:rPr>
          <w:rFonts w:ascii="ＭＳ 明朝" w:eastAsia="ＭＳ 明朝" w:hAnsi="ＭＳ 明朝" w:cs="Times New Roman" w:hint="eastAsia"/>
          <w:sz w:val="22"/>
        </w:rPr>
        <w:t>学校の対応</w:t>
      </w:r>
      <w:r w:rsidRPr="00F54554">
        <w:rPr>
          <w:rFonts w:ascii="ＭＳ 明朝" w:eastAsia="ＭＳ 明朝" w:hAnsi="ＭＳ 明朝" w:cs="Times New Roman"/>
          <w:sz w:val="22"/>
        </w:rPr>
        <w:t>等について</w:t>
      </w:r>
      <w:r w:rsidRPr="00F54554">
        <w:rPr>
          <w:rFonts w:ascii="ＭＳ 明朝" w:eastAsia="ＭＳ 明朝" w:hAnsi="ＭＳ 明朝" w:cs="Times New Roman" w:hint="eastAsia"/>
          <w:sz w:val="22"/>
        </w:rPr>
        <w:t>）</w:t>
      </w:r>
    </w:p>
    <w:p w:rsidR="00F54554" w:rsidRPr="00F54554" w:rsidRDefault="00016F95" w:rsidP="00F54554">
      <w:pPr>
        <w:ind w:firstLineChars="2700" w:firstLine="6322"/>
        <w:rPr>
          <w:rFonts w:ascii="ＭＳ 明朝" w:eastAsia="ＭＳ 明朝" w:hAnsi="ＭＳ 明朝" w:cs="Times New Roman"/>
          <w:sz w:val="22"/>
        </w:rPr>
      </w:pPr>
      <w:r>
        <w:rPr>
          <w:rFonts w:ascii="ＭＳ 明朝" w:eastAsia="ＭＳ 明朝" w:hAnsi="ＭＳ 明朝" w:cs="Times New Roman" w:hint="eastAsia"/>
          <w:sz w:val="22"/>
        </w:rPr>
        <w:t>府中市立南町小</w:t>
      </w:r>
      <w:r w:rsidR="00F54554" w:rsidRPr="00F54554">
        <w:rPr>
          <w:rFonts w:ascii="ＭＳ 明朝" w:eastAsia="ＭＳ 明朝" w:hAnsi="ＭＳ 明朝" w:cs="Times New Roman" w:hint="eastAsia"/>
          <w:sz w:val="22"/>
        </w:rPr>
        <w:t>学校</w:t>
      </w:r>
    </w:p>
    <w:p w:rsidR="00F54554" w:rsidRPr="00F54554" w:rsidRDefault="00F54554" w:rsidP="00F54554">
      <w:pPr>
        <w:ind w:firstLineChars="2700" w:firstLine="6322"/>
        <w:rPr>
          <w:rFonts w:ascii="ＭＳ 明朝" w:eastAsia="ＭＳ 明朝" w:hAnsi="ＭＳ 明朝" w:cs="Times New Roman"/>
          <w:sz w:val="22"/>
        </w:rPr>
      </w:pPr>
      <w:r w:rsidRPr="00F54554">
        <w:rPr>
          <w:rFonts w:ascii="ＭＳ 明朝" w:eastAsia="ＭＳ 明朝" w:hAnsi="ＭＳ 明朝" w:cs="Times New Roman"/>
          <w:sz w:val="22"/>
        </w:rPr>
        <w:t xml:space="preserve">℡　</w:t>
      </w:r>
      <w:r w:rsidR="00016F95">
        <w:rPr>
          <w:rFonts w:ascii="ＭＳ 明朝" w:eastAsia="ＭＳ 明朝" w:hAnsi="ＭＳ 明朝" w:cs="Times New Roman" w:hint="eastAsia"/>
          <w:sz w:val="22"/>
        </w:rPr>
        <w:t>０４２（３６６）３３２０</w:t>
      </w:r>
      <w:bookmarkStart w:id="0" w:name="_GoBack"/>
      <w:bookmarkEnd w:id="0"/>
    </w:p>
    <w:p w:rsidR="00584CDC" w:rsidRPr="00F54554" w:rsidRDefault="00584CDC" w:rsidP="00F54554">
      <w:pPr>
        <w:rPr>
          <w:rFonts w:ascii="ＭＳ 明朝" w:eastAsia="ＭＳ 明朝" w:hAnsi="ＭＳ 明朝"/>
          <w:sz w:val="22"/>
        </w:rPr>
      </w:pPr>
    </w:p>
    <w:sectPr w:rsidR="00584CDC" w:rsidRPr="00F54554" w:rsidSect="00D3015B">
      <w:pgSz w:w="11906" w:h="16838" w:code="9"/>
      <w:pgMar w:top="1134" w:right="1134" w:bottom="1134" w:left="1134" w:header="851" w:footer="992" w:gutter="0"/>
      <w:cols w:space="425"/>
      <w:docGrid w:type="linesAndChars" w:linePitch="355"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A81" w:rsidRDefault="0005642A">
      <w:r>
        <w:separator/>
      </w:r>
    </w:p>
  </w:endnote>
  <w:endnote w:type="continuationSeparator" w:id="0">
    <w:p w:rsidR="004B7A81" w:rsidRDefault="0005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A81" w:rsidRDefault="0005642A">
      <w:r>
        <w:separator/>
      </w:r>
    </w:p>
  </w:footnote>
  <w:footnote w:type="continuationSeparator" w:id="0">
    <w:p w:rsidR="004B7A81" w:rsidRDefault="00056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4"/>
  <w:drawingGridVerticalSpacing w:val="355"/>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81"/>
    <w:rsid w:val="00003BF8"/>
    <w:rsid w:val="00016F95"/>
    <w:rsid w:val="00024925"/>
    <w:rsid w:val="00027CB3"/>
    <w:rsid w:val="00047F30"/>
    <w:rsid w:val="000539C7"/>
    <w:rsid w:val="0005642A"/>
    <w:rsid w:val="000F0BCE"/>
    <w:rsid w:val="00116161"/>
    <w:rsid w:val="00120AE5"/>
    <w:rsid w:val="00157795"/>
    <w:rsid w:val="00163845"/>
    <w:rsid w:val="001A3F20"/>
    <w:rsid w:val="001A691D"/>
    <w:rsid w:val="001C4688"/>
    <w:rsid w:val="001E042F"/>
    <w:rsid w:val="001E7B24"/>
    <w:rsid w:val="0022005D"/>
    <w:rsid w:val="00225323"/>
    <w:rsid w:val="002419CC"/>
    <w:rsid w:val="002425F6"/>
    <w:rsid w:val="0025221A"/>
    <w:rsid w:val="00255AB1"/>
    <w:rsid w:val="00286954"/>
    <w:rsid w:val="002934E0"/>
    <w:rsid w:val="00296F8A"/>
    <w:rsid w:val="002A0CD8"/>
    <w:rsid w:val="002A3DCC"/>
    <w:rsid w:val="002B27CB"/>
    <w:rsid w:val="002D59C8"/>
    <w:rsid w:val="0031239F"/>
    <w:rsid w:val="00330EFC"/>
    <w:rsid w:val="00336C27"/>
    <w:rsid w:val="003962F0"/>
    <w:rsid w:val="003A4DDA"/>
    <w:rsid w:val="003D4512"/>
    <w:rsid w:val="00400A04"/>
    <w:rsid w:val="004527F0"/>
    <w:rsid w:val="0045610C"/>
    <w:rsid w:val="00461B74"/>
    <w:rsid w:val="0046461F"/>
    <w:rsid w:val="00473A11"/>
    <w:rsid w:val="0049140C"/>
    <w:rsid w:val="0049457D"/>
    <w:rsid w:val="004B7A81"/>
    <w:rsid w:val="00500DF9"/>
    <w:rsid w:val="0051680C"/>
    <w:rsid w:val="00536D92"/>
    <w:rsid w:val="00554EAB"/>
    <w:rsid w:val="00564C2C"/>
    <w:rsid w:val="00584CDC"/>
    <w:rsid w:val="005B4F6D"/>
    <w:rsid w:val="005E1703"/>
    <w:rsid w:val="006215B7"/>
    <w:rsid w:val="006A5027"/>
    <w:rsid w:val="006B1175"/>
    <w:rsid w:val="006B726B"/>
    <w:rsid w:val="0070067B"/>
    <w:rsid w:val="007360F5"/>
    <w:rsid w:val="007658A4"/>
    <w:rsid w:val="00776846"/>
    <w:rsid w:val="007F4BB5"/>
    <w:rsid w:val="00812B53"/>
    <w:rsid w:val="00837CF4"/>
    <w:rsid w:val="00840150"/>
    <w:rsid w:val="0084648E"/>
    <w:rsid w:val="008501F5"/>
    <w:rsid w:val="00877BE0"/>
    <w:rsid w:val="00884A9D"/>
    <w:rsid w:val="008C73EB"/>
    <w:rsid w:val="008D0F71"/>
    <w:rsid w:val="008F5E78"/>
    <w:rsid w:val="00927342"/>
    <w:rsid w:val="00937AF7"/>
    <w:rsid w:val="00980E67"/>
    <w:rsid w:val="009E3A8F"/>
    <w:rsid w:val="009E62EA"/>
    <w:rsid w:val="00A0210C"/>
    <w:rsid w:val="00A25530"/>
    <w:rsid w:val="00A40890"/>
    <w:rsid w:val="00A4271C"/>
    <w:rsid w:val="00A440FD"/>
    <w:rsid w:val="00A65E17"/>
    <w:rsid w:val="00A71E2C"/>
    <w:rsid w:val="00A90B7C"/>
    <w:rsid w:val="00A90F36"/>
    <w:rsid w:val="00AE504F"/>
    <w:rsid w:val="00AF2956"/>
    <w:rsid w:val="00B16A1F"/>
    <w:rsid w:val="00B203D7"/>
    <w:rsid w:val="00B277AB"/>
    <w:rsid w:val="00B476A3"/>
    <w:rsid w:val="00B939DB"/>
    <w:rsid w:val="00BA43BE"/>
    <w:rsid w:val="00BC16AC"/>
    <w:rsid w:val="00BD3497"/>
    <w:rsid w:val="00BE6F49"/>
    <w:rsid w:val="00C035B2"/>
    <w:rsid w:val="00C37172"/>
    <w:rsid w:val="00C80FFC"/>
    <w:rsid w:val="00C84FDC"/>
    <w:rsid w:val="00C913C2"/>
    <w:rsid w:val="00CB1D70"/>
    <w:rsid w:val="00CF24CB"/>
    <w:rsid w:val="00D3015B"/>
    <w:rsid w:val="00D6108C"/>
    <w:rsid w:val="00D83919"/>
    <w:rsid w:val="00DC60F3"/>
    <w:rsid w:val="00DD5149"/>
    <w:rsid w:val="00E71A9D"/>
    <w:rsid w:val="00E721B7"/>
    <w:rsid w:val="00EA124B"/>
    <w:rsid w:val="00EB70D6"/>
    <w:rsid w:val="00EC3665"/>
    <w:rsid w:val="00F17423"/>
    <w:rsid w:val="00F54554"/>
    <w:rsid w:val="00F56E5D"/>
    <w:rsid w:val="00F7250C"/>
    <w:rsid w:val="00F86B4B"/>
    <w:rsid w:val="00FC5606"/>
    <w:rsid w:val="00FD44BC"/>
    <w:rsid w:val="00FE5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73412DF8"/>
  <w15:chartTrackingRefBased/>
  <w15:docId w15:val="{1CB14850-1D17-43EC-B86C-7F95AFB6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C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rsid w:val="00554EAB"/>
    <w:pPr>
      <w:ind w:leftChars="400" w:left="840"/>
    </w:pPr>
  </w:style>
  <w:style w:type="paragraph" w:styleId="aa">
    <w:name w:val="Note Heading"/>
    <w:basedOn w:val="a"/>
    <w:next w:val="a"/>
    <w:link w:val="ab"/>
    <w:uiPriority w:val="99"/>
    <w:unhideWhenUsed/>
    <w:rsid w:val="00F54554"/>
    <w:pPr>
      <w:jc w:val="center"/>
    </w:pPr>
    <w:rPr>
      <w:rFonts w:ascii="ＭＳ 明朝" w:eastAsia="ＭＳ 明朝" w:hAnsi="ＭＳ 明朝"/>
      <w:sz w:val="22"/>
    </w:rPr>
  </w:style>
  <w:style w:type="character" w:customStyle="1" w:styleId="ab">
    <w:name w:val="記 (文字)"/>
    <w:basedOn w:val="a0"/>
    <w:link w:val="aa"/>
    <w:uiPriority w:val="99"/>
    <w:rsid w:val="00F54554"/>
    <w:rPr>
      <w:rFonts w:ascii="ＭＳ 明朝" w:eastAsia="ＭＳ 明朝" w:hAnsi="ＭＳ 明朝"/>
      <w:sz w:val="22"/>
    </w:rPr>
  </w:style>
  <w:style w:type="paragraph" w:styleId="ac">
    <w:name w:val="Closing"/>
    <w:basedOn w:val="a"/>
    <w:link w:val="ad"/>
    <w:uiPriority w:val="99"/>
    <w:unhideWhenUsed/>
    <w:rsid w:val="00F54554"/>
    <w:pPr>
      <w:jc w:val="right"/>
    </w:pPr>
    <w:rPr>
      <w:rFonts w:ascii="ＭＳ 明朝" w:eastAsia="ＭＳ 明朝" w:hAnsi="ＭＳ 明朝"/>
      <w:sz w:val="22"/>
    </w:rPr>
  </w:style>
  <w:style w:type="character" w:customStyle="1" w:styleId="ad">
    <w:name w:val="結語 (文字)"/>
    <w:basedOn w:val="a0"/>
    <w:link w:val="ac"/>
    <w:uiPriority w:val="99"/>
    <w:rsid w:val="00F54554"/>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7C2C9-F01F-42E8-A935-1C2EDE50E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FUCHU.tokyo</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菅原尚志</dc:creator>
  <cp:keywords/>
  <dc:description/>
  <cp:lastModifiedBy>校務パソコン</cp:lastModifiedBy>
  <cp:revision>2</cp:revision>
  <cp:lastPrinted>2021-09-27T06:53:00Z</cp:lastPrinted>
  <dcterms:created xsi:type="dcterms:W3CDTF">2021-12-01T01:36:00Z</dcterms:created>
  <dcterms:modified xsi:type="dcterms:W3CDTF">2021-12-01T01:36:00Z</dcterms:modified>
</cp:coreProperties>
</file>